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1"/>
        <w:gridCol w:w="5811"/>
        <w:gridCol w:w="5954"/>
      </w:tblGrid>
      <w:tr w:rsidR="00710D60" w:rsidRPr="00712A5C" w14:paraId="40ECB2D3" w14:textId="77777777" w:rsidTr="007862B0">
        <w:trPr>
          <w:trHeight w:val="1410"/>
        </w:trPr>
        <w:tc>
          <w:tcPr>
            <w:tcW w:w="15706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1B1DF818" w14:textId="77777777" w:rsidR="007862B0" w:rsidRDefault="007862B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67C38430" w14:textId="77777777" w:rsidR="00710D60" w:rsidRPr="007862B0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862B0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52B30C9D" w14:textId="77777777" w:rsidR="00710D60" w:rsidRPr="007862B0" w:rsidRDefault="00A30381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862B0">
              <w:rPr>
                <w:rFonts w:cs="Calibri"/>
                <w:b/>
                <w:bCs/>
                <w:lang w:eastAsia="it-IT"/>
              </w:rPr>
              <w:t>SCUOLA SECONDARI DI PRIMO GRADO “U. Foscolo”</w:t>
            </w:r>
          </w:p>
          <w:p w14:paraId="39F7C172" w14:textId="77777777" w:rsidR="002A7DD7" w:rsidRPr="007862B0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862B0">
              <w:rPr>
                <w:rFonts w:cs="Calibri"/>
                <w:b/>
                <w:bCs/>
                <w:lang w:eastAsia="it-IT"/>
              </w:rPr>
              <w:t>PROGETTAZ</w:t>
            </w:r>
            <w:r w:rsidR="002A7DD7" w:rsidRPr="007862B0">
              <w:rPr>
                <w:rFonts w:cs="Calibri"/>
                <w:b/>
                <w:bCs/>
                <w:lang w:eastAsia="it-IT"/>
              </w:rPr>
              <w:t>IONE ANNUALE</w:t>
            </w:r>
            <w:r w:rsidR="00A30381" w:rsidRPr="007862B0">
              <w:rPr>
                <w:rFonts w:cs="Calibri"/>
                <w:b/>
                <w:bCs/>
                <w:lang w:eastAsia="it-IT"/>
              </w:rPr>
              <w:t xml:space="preserve"> </w:t>
            </w:r>
            <w:r w:rsidR="002A7DD7" w:rsidRPr="007862B0">
              <w:rPr>
                <w:rFonts w:cs="Calibri"/>
                <w:b/>
                <w:bCs/>
                <w:lang w:eastAsia="it-IT"/>
              </w:rPr>
              <w:t xml:space="preserve">DISCIPLINA: </w:t>
            </w:r>
          </w:p>
          <w:p w14:paraId="70C50728" w14:textId="77777777" w:rsidR="00710D60" w:rsidRPr="007862B0" w:rsidRDefault="002A7DD7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862B0">
              <w:rPr>
                <w:rFonts w:cs="Calibri"/>
                <w:b/>
                <w:bCs/>
                <w:lang w:eastAsia="it-IT"/>
              </w:rPr>
              <w:t xml:space="preserve">EDUCAZIONE CIVICA </w:t>
            </w:r>
            <w:r w:rsidR="00A30381" w:rsidRPr="007862B0">
              <w:rPr>
                <w:rFonts w:cs="Calibri"/>
                <w:b/>
                <w:bCs/>
                <w:lang w:eastAsia="it-IT"/>
              </w:rPr>
              <w:t xml:space="preserve">I II e III </w:t>
            </w:r>
          </w:p>
          <w:p w14:paraId="51B07414" w14:textId="77777777" w:rsidR="00710D60" w:rsidRDefault="00C8593E" w:rsidP="007862B0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862B0">
              <w:rPr>
                <w:rFonts w:cs="Calibri"/>
                <w:b/>
                <w:bCs/>
                <w:lang w:eastAsia="it-IT"/>
              </w:rPr>
              <w:t>A.S. 20</w:t>
            </w:r>
            <w:r w:rsidR="00AC40EF" w:rsidRPr="007862B0">
              <w:rPr>
                <w:rFonts w:cs="Calibri"/>
                <w:b/>
                <w:bCs/>
                <w:lang w:eastAsia="it-IT"/>
              </w:rPr>
              <w:t>20</w:t>
            </w:r>
            <w:r w:rsidR="00D80406" w:rsidRPr="007862B0">
              <w:rPr>
                <w:rFonts w:cs="Calibri"/>
                <w:b/>
                <w:bCs/>
                <w:lang w:eastAsia="it-IT"/>
              </w:rPr>
              <w:t>/202</w:t>
            </w:r>
            <w:r w:rsidR="00AC40EF" w:rsidRPr="007862B0">
              <w:rPr>
                <w:rFonts w:cs="Calibri"/>
                <w:b/>
                <w:bCs/>
                <w:lang w:eastAsia="it-IT"/>
              </w:rPr>
              <w:t>1</w:t>
            </w:r>
          </w:p>
          <w:p w14:paraId="7962087E" w14:textId="77777777" w:rsidR="007862B0" w:rsidRPr="00712A5C" w:rsidRDefault="007862B0" w:rsidP="007862B0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710D60" w:rsidRPr="00712A5C" w14:paraId="2B16829C" w14:textId="77777777" w:rsidTr="007862B0">
        <w:tc>
          <w:tcPr>
            <w:tcW w:w="3941" w:type="dxa"/>
            <w:shd w:val="clear" w:color="auto" w:fill="C2D69B"/>
            <w:vAlign w:val="center"/>
          </w:tcPr>
          <w:p w14:paraId="5395159A" w14:textId="77777777" w:rsidR="00710D60" w:rsidRPr="00712A5C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1765" w:type="dxa"/>
            <w:gridSpan w:val="2"/>
            <w:shd w:val="clear" w:color="auto" w:fill="C2D69B"/>
            <w:vAlign w:val="center"/>
          </w:tcPr>
          <w:p w14:paraId="196AA3B1" w14:textId="77777777" w:rsidR="002A7DD7" w:rsidRPr="00712A5C" w:rsidRDefault="007862B0" w:rsidP="007862B0">
            <w:pPr>
              <w:spacing w:line="262" w:lineRule="exact"/>
              <w:jc w:val="center"/>
              <w:rPr>
                <w:rFonts w:cs="Calibri"/>
                <w:b/>
                <w:bCs/>
                <w:lang w:eastAsia="it-IT"/>
              </w:rPr>
            </w:pPr>
            <w:r w:rsidRPr="00DE517E">
              <w:rPr>
                <w:rFonts w:cs="Calibri"/>
                <w:b/>
                <w:bCs/>
                <w:w w:val="98"/>
              </w:rPr>
              <w:t>Competenza alfabetica funzionale;</w:t>
            </w:r>
            <w:r>
              <w:t xml:space="preserve"> </w:t>
            </w:r>
            <w:r w:rsidRPr="00DE517E">
              <w:rPr>
                <w:rFonts w:cs="Calibri"/>
                <w:b/>
                <w:bCs/>
                <w:w w:val="98"/>
              </w:rPr>
              <w:t>competenza personale, sociale</w:t>
            </w:r>
            <w:r>
              <w:rPr>
                <w:rFonts w:cs="Calibri"/>
                <w:b/>
                <w:bCs/>
                <w:w w:val="98"/>
              </w:rPr>
              <w:t>;</w:t>
            </w:r>
            <w:r w:rsidRPr="00DE517E">
              <w:rPr>
                <w:rFonts w:cs="Calibri"/>
                <w:b/>
                <w:bCs/>
                <w:w w:val="98"/>
              </w:rPr>
              <w:t xml:space="preserve"> competenza digitale; competenza in materia di cittadinanza.</w:t>
            </w:r>
          </w:p>
        </w:tc>
      </w:tr>
      <w:tr w:rsidR="003E511D" w:rsidRPr="00712A5C" w14:paraId="0EB077C0" w14:textId="77777777" w:rsidTr="007862B0">
        <w:tc>
          <w:tcPr>
            <w:tcW w:w="3941" w:type="dxa"/>
            <w:vMerge w:val="restart"/>
            <w:shd w:val="clear" w:color="auto" w:fill="C2D69B"/>
            <w:vAlign w:val="center"/>
          </w:tcPr>
          <w:p w14:paraId="199D7530" w14:textId="77777777" w:rsidR="003E511D" w:rsidRPr="00712A5C" w:rsidRDefault="003E511D" w:rsidP="007862B0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</w:t>
            </w:r>
            <w:r w:rsidR="007862B0">
              <w:rPr>
                <w:rFonts w:cs="Calibri"/>
                <w:b/>
                <w:bCs/>
                <w:lang w:eastAsia="it-IT"/>
              </w:rPr>
              <w:t>di di sviluppo delle competenze</w:t>
            </w:r>
          </w:p>
        </w:tc>
        <w:tc>
          <w:tcPr>
            <w:tcW w:w="11765" w:type="dxa"/>
            <w:gridSpan w:val="2"/>
            <w:shd w:val="clear" w:color="auto" w:fill="C2D69B"/>
            <w:vAlign w:val="center"/>
          </w:tcPr>
          <w:p w14:paraId="48A57619" w14:textId="77777777" w:rsidR="007862B0" w:rsidRPr="007862B0" w:rsidRDefault="003E511D" w:rsidP="007862B0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Obiettivi</w:t>
            </w:r>
            <w:r w:rsidR="007862B0">
              <w:rPr>
                <w:rFonts w:cs="Calibri"/>
                <w:b/>
                <w:bCs/>
                <w:lang w:eastAsia="it-IT"/>
              </w:rPr>
              <w:t xml:space="preserve"> </w:t>
            </w:r>
          </w:p>
        </w:tc>
      </w:tr>
      <w:tr w:rsidR="003E511D" w:rsidRPr="00712A5C" w14:paraId="5AA79A6D" w14:textId="77777777" w:rsidTr="007862B0">
        <w:tc>
          <w:tcPr>
            <w:tcW w:w="3941" w:type="dxa"/>
            <w:vMerge/>
            <w:shd w:val="clear" w:color="auto" w:fill="C2D69B"/>
            <w:vAlign w:val="center"/>
          </w:tcPr>
          <w:p w14:paraId="22EEABFC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5811" w:type="dxa"/>
            <w:shd w:val="clear" w:color="auto" w:fill="C2D69B"/>
            <w:vAlign w:val="center"/>
          </w:tcPr>
          <w:p w14:paraId="3948B4F8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5954" w:type="dxa"/>
            <w:shd w:val="clear" w:color="auto" w:fill="C2D69B"/>
            <w:vAlign w:val="center"/>
          </w:tcPr>
          <w:p w14:paraId="35536071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10D60" w:rsidRPr="00712A5C" w14:paraId="5676E685" w14:textId="77777777" w:rsidTr="007862B0">
        <w:trPr>
          <w:trHeight w:val="841"/>
        </w:trPr>
        <w:tc>
          <w:tcPr>
            <w:tcW w:w="3941" w:type="dxa"/>
          </w:tcPr>
          <w:p w14:paraId="6ADC3D75" w14:textId="77777777" w:rsidR="006D4224" w:rsidRDefault="00F957B6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</w:t>
            </w:r>
          </w:p>
          <w:p w14:paraId="1E2EA6FE" w14:textId="77777777" w:rsidR="007862B0" w:rsidRPr="003D6B98" w:rsidRDefault="007862B0" w:rsidP="007862B0">
            <w:pPr>
              <w:pStyle w:val="TableParagraph"/>
              <w:spacing w:line="240" w:lineRule="auto"/>
              <w:ind w:left="115" w:right="15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Avere consapevolezza della propria condotta, delle proprie esigenze, dei</w:t>
            </w:r>
            <w:r>
              <w:rPr>
                <w:rFonts w:ascii="Book Antiqua" w:hAnsi="Book Antiqua"/>
              </w:rPr>
              <w:t xml:space="preserve"> propri sentimenti e/o emozioni</w:t>
            </w:r>
            <w:r w:rsidRPr="003D6B98">
              <w:rPr>
                <w:rFonts w:ascii="Book Antiqua" w:hAnsi="Book Antiqua"/>
              </w:rPr>
              <w:t>.</w:t>
            </w:r>
          </w:p>
          <w:p w14:paraId="7EC930EA" w14:textId="77777777" w:rsidR="007862B0" w:rsidRPr="003D6B98" w:rsidRDefault="007862B0" w:rsidP="007862B0">
            <w:pPr>
              <w:pStyle w:val="TableParagraph"/>
              <w:spacing w:before="2" w:line="240" w:lineRule="auto"/>
              <w:ind w:right="152"/>
              <w:jc w:val="both"/>
              <w:rPr>
                <w:rFonts w:ascii="Book Antiqua" w:hAnsi="Book Antiqua"/>
                <w:sz w:val="23"/>
              </w:rPr>
            </w:pPr>
          </w:p>
          <w:p w14:paraId="07668EA0" w14:textId="77777777" w:rsidR="007862B0" w:rsidRPr="003D6B98" w:rsidRDefault="007862B0" w:rsidP="007862B0">
            <w:pPr>
              <w:pStyle w:val="TableParagraph"/>
              <w:spacing w:line="240" w:lineRule="auto"/>
              <w:ind w:left="115" w:right="15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Controllare ed esprimere sentimenti e/o emozioni.</w:t>
            </w:r>
          </w:p>
          <w:p w14:paraId="047A4F4B" w14:textId="77777777" w:rsidR="007862B0" w:rsidRPr="003D6B98" w:rsidRDefault="007862B0" w:rsidP="007862B0">
            <w:pPr>
              <w:pStyle w:val="TableParagraph"/>
              <w:spacing w:before="10" w:line="240" w:lineRule="auto"/>
              <w:ind w:right="152"/>
              <w:jc w:val="both"/>
              <w:rPr>
                <w:rFonts w:ascii="Book Antiqua" w:hAnsi="Book Antiqua"/>
                <w:sz w:val="23"/>
              </w:rPr>
            </w:pPr>
          </w:p>
          <w:p w14:paraId="6340A871" w14:textId="77777777" w:rsidR="007862B0" w:rsidRPr="003D6B98" w:rsidRDefault="007862B0" w:rsidP="007862B0">
            <w:pPr>
              <w:pStyle w:val="TableParagraph"/>
              <w:spacing w:line="237" w:lineRule="auto"/>
              <w:ind w:left="115" w:right="15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Analizzare fatti e fenomeni sociali.</w:t>
            </w:r>
          </w:p>
          <w:p w14:paraId="428AD9BB" w14:textId="77777777" w:rsidR="007862B0" w:rsidRPr="003D6B98" w:rsidRDefault="007862B0" w:rsidP="007862B0">
            <w:pPr>
              <w:pStyle w:val="TableParagraph"/>
              <w:spacing w:before="4" w:line="240" w:lineRule="auto"/>
              <w:ind w:right="152"/>
              <w:jc w:val="both"/>
              <w:rPr>
                <w:rFonts w:ascii="Book Antiqua" w:hAnsi="Book Antiqua"/>
                <w:sz w:val="24"/>
              </w:rPr>
            </w:pPr>
          </w:p>
          <w:p w14:paraId="63CFBD3D" w14:textId="77777777" w:rsidR="007862B0" w:rsidRPr="003D6B98" w:rsidRDefault="007862B0" w:rsidP="007862B0">
            <w:pPr>
              <w:pStyle w:val="TableParagraph"/>
              <w:spacing w:line="240" w:lineRule="auto"/>
              <w:ind w:left="115" w:right="15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Prendersi cura di sé, degli altri, dell’ambiente.</w:t>
            </w:r>
          </w:p>
          <w:p w14:paraId="339BB2FD" w14:textId="77777777" w:rsidR="007862B0" w:rsidRPr="003D6B98" w:rsidRDefault="007862B0" w:rsidP="007862B0">
            <w:pPr>
              <w:pStyle w:val="TableParagraph"/>
              <w:spacing w:before="5" w:line="240" w:lineRule="auto"/>
              <w:ind w:right="152"/>
              <w:jc w:val="both"/>
              <w:rPr>
                <w:rFonts w:ascii="Book Antiqua" w:hAnsi="Book Antiqua"/>
                <w:sz w:val="23"/>
              </w:rPr>
            </w:pPr>
          </w:p>
          <w:p w14:paraId="772E67FA" w14:textId="77777777" w:rsidR="00DE517E" w:rsidRDefault="007862B0" w:rsidP="007862B0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 w:rsidRPr="003D6B98">
              <w:rPr>
                <w:rFonts w:ascii="Book Antiqua" w:hAnsi="Book Antiqua"/>
              </w:rPr>
              <w:t>Avere consapevolezza dei propri diritti ma anche dei propri doveri l</w:t>
            </w:r>
            <w:r>
              <w:rPr>
                <w:rFonts w:ascii="Book Antiqua" w:hAnsi="Book Antiqua"/>
              </w:rPr>
              <w:t>egati ai vari ruoli ricoperti (</w:t>
            </w:r>
            <w:r w:rsidRPr="003D6B98">
              <w:rPr>
                <w:rFonts w:ascii="Book Antiqua" w:hAnsi="Book Antiqua"/>
              </w:rPr>
              <w:t>figlio, alunno, compagno di classe di gioco…).</w:t>
            </w:r>
          </w:p>
          <w:p w14:paraId="4A57DA61" w14:textId="77777777" w:rsidR="00DE517E" w:rsidRPr="00712A5C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</w:tc>
        <w:tc>
          <w:tcPr>
            <w:tcW w:w="5811" w:type="dxa"/>
          </w:tcPr>
          <w:p w14:paraId="27619F1F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6722209B" w14:textId="77777777" w:rsidR="007862B0" w:rsidRPr="003D6B98" w:rsidRDefault="007862B0" w:rsidP="007862B0">
            <w:pPr>
              <w:pStyle w:val="TableParagraph"/>
              <w:spacing w:line="240" w:lineRule="auto"/>
              <w:ind w:left="33" w:right="3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Analizzare le proprie capacità nella vita scolastica, riconoscendo i punti di debolezza e i punti di forza. Assumere comportamenti di autonomia, autocontrollo, fiducia in sé.</w:t>
            </w:r>
          </w:p>
          <w:p w14:paraId="2349CAEE" w14:textId="77777777" w:rsidR="007862B0" w:rsidRDefault="007862B0" w:rsidP="007862B0">
            <w:pPr>
              <w:pStyle w:val="TableParagraph"/>
              <w:spacing w:line="242" w:lineRule="auto"/>
              <w:ind w:left="33" w:right="33"/>
              <w:jc w:val="both"/>
              <w:rPr>
                <w:rFonts w:ascii="Book Antiqua" w:hAnsi="Book Antiqua"/>
              </w:rPr>
            </w:pPr>
          </w:p>
          <w:p w14:paraId="60FAC029" w14:textId="77777777" w:rsidR="007862B0" w:rsidRPr="003D6B98" w:rsidRDefault="007862B0" w:rsidP="007862B0">
            <w:pPr>
              <w:pStyle w:val="TableParagraph"/>
              <w:spacing w:line="242" w:lineRule="auto"/>
              <w:ind w:left="33" w:right="3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Interiorizzare la funzione della regola nei diversi ambienti della vita quotidiana (scuola, cortile, strada, gruppi…) Conoscere e rispettare le regole di un gioco.</w:t>
            </w:r>
          </w:p>
          <w:p w14:paraId="0EAACB7A" w14:textId="77777777" w:rsidR="007862B0" w:rsidRDefault="007862B0" w:rsidP="007862B0">
            <w:pPr>
              <w:pStyle w:val="TableParagraph"/>
              <w:spacing w:line="240" w:lineRule="auto"/>
              <w:ind w:left="33" w:right="33"/>
              <w:jc w:val="both"/>
              <w:rPr>
                <w:rFonts w:ascii="Book Antiqua" w:hAnsi="Book Antiqua"/>
              </w:rPr>
            </w:pPr>
          </w:p>
          <w:p w14:paraId="494CADFC" w14:textId="77777777" w:rsidR="007862B0" w:rsidRPr="003D6B98" w:rsidRDefault="007862B0" w:rsidP="007862B0">
            <w:pPr>
              <w:pStyle w:val="TableParagraph"/>
              <w:spacing w:line="240" w:lineRule="auto"/>
              <w:ind w:left="33" w:right="3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Praticare forme di utilizzo e riciclaggio dei materiali.</w:t>
            </w:r>
          </w:p>
          <w:p w14:paraId="1DBB6BE6" w14:textId="77777777" w:rsidR="007862B0" w:rsidRDefault="007862B0" w:rsidP="007862B0">
            <w:pPr>
              <w:pStyle w:val="TableParagraph"/>
              <w:spacing w:before="1" w:line="240" w:lineRule="auto"/>
              <w:ind w:left="33" w:right="33"/>
              <w:jc w:val="both"/>
              <w:rPr>
                <w:rFonts w:ascii="Book Antiqua" w:hAnsi="Book Antiqua"/>
              </w:rPr>
            </w:pPr>
          </w:p>
          <w:p w14:paraId="3A2717BE" w14:textId="77777777" w:rsidR="007862B0" w:rsidRPr="003D6B98" w:rsidRDefault="007862B0" w:rsidP="007862B0">
            <w:pPr>
              <w:pStyle w:val="TableParagraph"/>
              <w:spacing w:before="1" w:line="240" w:lineRule="auto"/>
              <w:ind w:left="33" w:right="3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Usare in modo corretto le risorse, evitando sprechi d’acqua e di energia.</w:t>
            </w:r>
          </w:p>
          <w:p w14:paraId="08C6AEEA" w14:textId="77777777" w:rsidR="007862B0" w:rsidRDefault="007862B0" w:rsidP="007862B0">
            <w:pPr>
              <w:pStyle w:val="TableParagraph"/>
              <w:spacing w:line="240" w:lineRule="auto"/>
              <w:ind w:left="33" w:right="33"/>
              <w:jc w:val="both"/>
              <w:rPr>
                <w:rFonts w:ascii="Book Antiqua" w:hAnsi="Book Antiqua"/>
              </w:rPr>
            </w:pPr>
          </w:p>
          <w:p w14:paraId="49310725" w14:textId="77777777" w:rsidR="007862B0" w:rsidRPr="003D6B98" w:rsidRDefault="007862B0" w:rsidP="007862B0">
            <w:pPr>
              <w:pStyle w:val="TableParagraph"/>
              <w:spacing w:line="240" w:lineRule="auto"/>
              <w:ind w:left="33" w:right="3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Conoscere le finalità delle principali organizzazioni internazionali e gli articoli delle convenzioni a tutela dei diritti dell’uomo.</w:t>
            </w:r>
          </w:p>
          <w:p w14:paraId="78EC02DC" w14:textId="77777777" w:rsidR="007862B0" w:rsidRDefault="007862B0" w:rsidP="007862B0">
            <w:pPr>
              <w:pStyle w:val="TableParagraph"/>
              <w:spacing w:before="13" w:line="240" w:lineRule="auto"/>
              <w:ind w:left="33" w:right="33"/>
              <w:jc w:val="both"/>
              <w:rPr>
                <w:rFonts w:ascii="Book Antiqua" w:hAnsi="Book Antiqua"/>
              </w:rPr>
            </w:pPr>
          </w:p>
          <w:p w14:paraId="1136ABC2" w14:textId="77777777" w:rsidR="00F909B9" w:rsidRDefault="007862B0" w:rsidP="007862B0">
            <w:pPr>
              <w:pStyle w:val="Paragrafoelenco"/>
              <w:spacing w:after="0" w:line="240" w:lineRule="auto"/>
              <w:ind w:left="33" w:right="33"/>
              <w:rPr>
                <w:rFonts w:cs="Calibri"/>
                <w:lang w:eastAsia="it-IT"/>
              </w:rPr>
            </w:pPr>
            <w:r w:rsidRPr="003D6B98">
              <w:rPr>
                <w:rFonts w:ascii="Book Antiqua" w:hAnsi="Book Antiqua"/>
              </w:rPr>
              <w:t>Conoscere il significato dei simboli, degli acronimi e dei loghi delle organizzazioni locali, nazionali e internazionali.</w:t>
            </w:r>
          </w:p>
          <w:p w14:paraId="7967F270" w14:textId="77777777" w:rsidR="00F909B9" w:rsidRPr="00712A5C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</w:tc>
        <w:tc>
          <w:tcPr>
            <w:tcW w:w="5954" w:type="dxa"/>
          </w:tcPr>
          <w:p w14:paraId="23CC9F09" w14:textId="77777777" w:rsid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7BFDE8EB" w14:textId="77777777" w:rsidR="007862B0" w:rsidRPr="003D6B98" w:rsidRDefault="007862B0" w:rsidP="007862B0">
            <w:pPr>
              <w:pStyle w:val="TableParagraph"/>
              <w:spacing w:line="240" w:lineRule="auto"/>
              <w:ind w:left="116" w:right="12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Conoscenza di sé (carattere, interessi, comportamento)</w:t>
            </w:r>
          </w:p>
          <w:p w14:paraId="56DD789B" w14:textId="77777777" w:rsidR="007862B0" w:rsidRPr="003D6B98" w:rsidRDefault="007862B0" w:rsidP="007862B0">
            <w:pPr>
              <w:pStyle w:val="TableParagraph"/>
              <w:spacing w:before="2" w:line="240" w:lineRule="auto"/>
              <w:ind w:right="122"/>
              <w:jc w:val="both"/>
              <w:rPr>
                <w:rFonts w:ascii="Book Antiqua" w:hAnsi="Book Antiqua"/>
                <w:sz w:val="24"/>
              </w:rPr>
            </w:pPr>
          </w:p>
          <w:p w14:paraId="0968A841" w14:textId="77777777" w:rsidR="007862B0" w:rsidRPr="003D6B98" w:rsidRDefault="007862B0" w:rsidP="007862B0">
            <w:pPr>
              <w:pStyle w:val="TableParagraph"/>
              <w:spacing w:line="240" w:lineRule="auto"/>
              <w:ind w:left="116" w:right="122" w:firstLine="50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Il proprio ruolo in contesti diversi (scuola, famiglia, gruppo dei pari…) Comportamenti igienicamente corretti e atteggiamenti alimentari sani.</w:t>
            </w:r>
          </w:p>
          <w:p w14:paraId="0F0B8634" w14:textId="77777777" w:rsidR="007862B0" w:rsidRDefault="007862B0" w:rsidP="007862B0">
            <w:pPr>
              <w:pStyle w:val="TableParagraph"/>
              <w:spacing w:line="244" w:lineRule="auto"/>
              <w:ind w:left="116" w:right="122"/>
              <w:jc w:val="both"/>
              <w:rPr>
                <w:rFonts w:ascii="Book Antiqua" w:hAnsi="Book Antiqua"/>
              </w:rPr>
            </w:pPr>
          </w:p>
          <w:p w14:paraId="48284265" w14:textId="77777777" w:rsidR="007862B0" w:rsidRPr="003D6B98" w:rsidRDefault="007862B0" w:rsidP="007862B0">
            <w:pPr>
              <w:pStyle w:val="TableParagraph"/>
              <w:spacing w:line="244" w:lineRule="auto"/>
              <w:ind w:left="116" w:right="12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 xml:space="preserve">La raccolta differenziata. </w:t>
            </w:r>
            <w:r w:rsidRPr="003D6B98">
              <w:rPr>
                <w:rFonts w:ascii="Book Antiqua" w:hAnsi="Book Antiqua"/>
                <w:w w:val="90"/>
              </w:rPr>
              <w:t>L’importanza dell’acqua.</w:t>
            </w:r>
          </w:p>
          <w:p w14:paraId="4B87FDCC" w14:textId="77777777" w:rsidR="007862B0" w:rsidRPr="003D6B98" w:rsidRDefault="007862B0" w:rsidP="007862B0">
            <w:pPr>
              <w:pStyle w:val="TableParagraph"/>
              <w:spacing w:before="8" w:line="240" w:lineRule="auto"/>
              <w:ind w:left="116" w:right="12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Organizzazioni internazionali, governative e non governative a sostegno della pace e dei</w:t>
            </w:r>
            <w:r>
              <w:rPr>
                <w:rFonts w:ascii="Book Antiqua" w:hAnsi="Book Antiqua"/>
              </w:rPr>
              <w:t xml:space="preserve"> </w:t>
            </w:r>
            <w:r w:rsidRPr="003D6B98">
              <w:rPr>
                <w:rFonts w:ascii="Book Antiqua" w:hAnsi="Book Antiqua"/>
              </w:rPr>
              <w:t>diritti dell’uomo.</w:t>
            </w:r>
          </w:p>
          <w:p w14:paraId="3B206489" w14:textId="77777777" w:rsidR="007862B0" w:rsidRPr="003D6B98" w:rsidRDefault="007862B0" w:rsidP="007862B0">
            <w:pPr>
              <w:pStyle w:val="TableParagraph"/>
              <w:spacing w:before="6" w:line="240" w:lineRule="auto"/>
              <w:ind w:right="122"/>
              <w:jc w:val="both"/>
              <w:rPr>
                <w:rFonts w:ascii="Book Antiqua" w:hAnsi="Book Antiqua"/>
                <w:sz w:val="24"/>
              </w:rPr>
            </w:pPr>
          </w:p>
          <w:p w14:paraId="64BDA50C" w14:textId="77777777" w:rsidR="00DE517E" w:rsidRPr="007862B0" w:rsidRDefault="007862B0" w:rsidP="007862B0">
            <w:pPr>
              <w:pStyle w:val="TableParagraph"/>
              <w:spacing w:line="240" w:lineRule="auto"/>
              <w:ind w:left="116" w:right="12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I documenti che tutelano i diritti dei minori (Dichiarazione dei Diritti del Fanciullo - Convenzione Internazionale dei Diritti</w:t>
            </w:r>
            <w:r>
              <w:rPr>
                <w:rFonts w:ascii="Book Antiqua" w:hAnsi="Book Antiqua"/>
              </w:rPr>
              <w:t xml:space="preserve"> </w:t>
            </w:r>
            <w:r w:rsidRPr="007862B0">
              <w:rPr>
                <w:rFonts w:ascii="Book Antiqua" w:hAnsi="Book Antiqua"/>
              </w:rPr>
              <w:t>dell’Infanzia</w:t>
            </w:r>
            <w:r w:rsidRPr="007862B0">
              <w:rPr>
                <w:rFonts w:ascii="Book Antiqua" w:hAnsi="Book Antiqua"/>
                <w:spacing w:val="-42"/>
              </w:rPr>
              <w:t xml:space="preserve"> </w:t>
            </w:r>
            <w:r w:rsidRPr="007862B0">
              <w:rPr>
                <w:rFonts w:ascii="Book Antiqua" w:hAnsi="Book Antiqua"/>
              </w:rPr>
              <w:t>–</w:t>
            </w:r>
            <w:r w:rsidRPr="007862B0">
              <w:rPr>
                <w:rFonts w:ascii="Book Antiqua" w:hAnsi="Book Antiqua"/>
                <w:spacing w:val="-42"/>
              </w:rPr>
              <w:t xml:space="preserve"> </w:t>
            </w:r>
            <w:r w:rsidRPr="007862B0">
              <w:rPr>
                <w:rFonts w:ascii="Book Antiqua" w:hAnsi="Book Antiqua"/>
              </w:rPr>
              <w:t>Giornata</w:t>
            </w:r>
            <w:r w:rsidRPr="007862B0">
              <w:rPr>
                <w:rFonts w:ascii="Book Antiqua" w:hAnsi="Book Antiqua"/>
                <w:spacing w:val="-30"/>
              </w:rPr>
              <w:t xml:space="preserve"> </w:t>
            </w:r>
            <w:r w:rsidRPr="007862B0">
              <w:rPr>
                <w:rFonts w:ascii="Book Antiqua" w:hAnsi="Book Antiqua"/>
              </w:rPr>
              <w:t>dei diritti</w:t>
            </w:r>
            <w:r w:rsidRPr="007862B0">
              <w:rPr>
                <w:rFonts w:ascii="Book Antiqua" w:hAnsi="Book Antiqua"/>
                <w:spacing w:val="-15"/>
              </w:rPr>
              <w:t xml:space="preserve"> </w:t>
            </w:r>
            <w:r w:rsidRPr="007862B0">
              <w:rPr>
                <w:rFonts w:ascii="Book Antiqua" w:hAnsi="Book Antiqua"/>
              </w:rPr>
              <w:t>dell’infanzia).</w:t>
            </w:r>
          </w:p>
          <w:p w14:paraId="5A71AFEC" w14:textId="77777777" w:rsidR="00CF4BEF" w:rsidRPr="00712A5C" w:rsidRDefault="00CF4BEF" w:rsidP="00F909B9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</w:tc>
      </w:tr>
      <w:tr w:rsidR="007862B0" w:rsidRPr="00712A5C" w14:paraId="7E1BE41A" w14:textId="77777777" w:rsidTr="00B90F41">
        <w:tc>
          <w:tcPr>
            <w:tcW w:w="3941" w:type="dxa"/>
            <w:vMerge w:val="restart"/>
            <w:shd w:val="clear" w:color="auto" w:fill="C2D69B"/>
            <w:vAlign w:val="center"/>
          </w:tcPr>
          <w:p w14:paraId="2A766AD6" w14:textId="77777777" w:rsidR="007862B0" w:rsidRPr="00712A5C" w:rsidRDefault="007862B0" w:rsidP="00B90F41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</w:t>
            </w:r>
            <w:r>
              <w:rPr>
                <w:rFonts w:cs="Calibri"/>
                <w:b/>
                <w:bCs/>
                <w:lang w:eastAsia="it-IT"/>
              </w:rPr>
              <w:t>di di sviluppo delle competenze</w:t>
            </w:r>
          </w:p>
        </w:tc>
        <w:tc>
          <w:tcPr>
            <w:tcW w:w="11765" w:type="dxa"/>
            <w:gridSpan w:val="2"/>
            <w:shd w:val="clear" w:color="auto" w:fill="C2D69B"/>
            <w:vAlign w:val="center"/>
          </w:tcPr>
          <w:p w14:paraId="1BED6A83" w14:textId="77777777" w:rsidR="007862B0" w:rsidRPr="007862B0" w:rsidRDefault="007862B0" w:rsidP="007862B0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</w:tc>
      </w:tr>
      <w:tr w:rsidR="007862B0" w:rsidRPr="00712A5C" w14:paraId="4C891CC8" w14:textId="77777777" w:rsidTr="00B90F41">
        <w:tc>
          <w:tcPr>
            <w:tcW w:w="3941" w:type="dxa"/>
            <w:vMerge/>
            <w:shd w:val="clear" w:color="auto" w:fill="C2D69B"/>
            <w:vAlign w:val="center"/>
          </w:tcPr>
          <w:p w14:paraId="0F0AA259" w14:textId="77777777" w:rsidR="007862B0" w:rsidRPr="00712A5C" w:rsidRDefault="007862B0" w:rsidP="00B90F41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5811" w:type="dxa"/>
            <w:shd w:val="clear" w:color="auto" w:fill="C2D69B"/>
            <w:vAlign w:val="center"/>
          </w:tcPr>
          <w:p w14:paraId="2602EF33" w14:textId="77777777" w:rsidR="007862B0" w:rsidRPr="00712A5C" w:rsidRDefault="007862B0" w:rsidP="00B90F41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5954" w:type="dxa"/>
            <w:shd w:val="clear" w:color="auto" w:fill="C2D69B"/>
            <w:vAlign w:val="center"/>
          </w:tcPr>
          <w:p w14:paraId="599F3A36" w14:textId="77777777" w:rsidR="007862B0" w:rsidRPr="00712A5C" w:rsidRDefault="007862B0" w:rsidP="00B90F41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862B0" w:rsidRPr="00712A5C" w14:paraId="21DBBCE1" w14:textId="77777777" w:rsidTr="007862B0">
        <w:trPr>
          <w:trHeight w:val="4198"/>
        </w:trPr>
        <w:tc>
          <w:tcPr>
            <w:tcW w:w="3941" w:type="dxa"/>
          </w:tcPr>
          <w:p w14:paraId="43220577" w14:textId="77777777" w:rsidR="007862B0" w:rsidRDefault="007862B0" w:rsidP="00B90F41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lastRenderedPageBreak/>
              <w:t xml:space="preserve"> </w:t>
            </w:r>
          </w:p>
          <w:p w14:paraId="0B3873C9" w14:textId="77777777" w:rsidR="007862B0" w:rsidRPr="003D6B98" w:rsidRDefault="007862B0" w:rsidP="007862B0">
            <w:pPr>
              <w:pStyle w:val="TableParagraph"/>
              <w:spacing w:line="240" w:lineRule="auto"/>
              <w:ind w:left="5" w:right="128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Avere consapevolezza delle proprie potenzialità e dei propri limiti.</w:t>
            </w:r>
          </w:p>
          <w:p w14:paraId="0FBE996C" w14:textId="77777777" w:rsidR="007862B0" w:rsidRPr="003D6B98" w:rsidRDefault="007862B0" w:rsidP="007862B0">
            <w:pPr>
              <w:pStyle w:val="TableParagraph"/>
              <w:spacing w:before="4" w:line="240" w:lineRule="auto"/>
              <w:rPr>
                <w:rFonts w:ascii="Book Antiqua" w:hAnsi="Book Antiqua"/>
                <w:sz w:val="25"/>
              </w:rPr>
            </w:pPr>
          </w:p>
          <w:p w14:paraId="1E108EF1" w14:textId="77777777" w:rsidR="007862B0" w:rsidRPr="00712A5C" w:rsidRDefault="007862B0" w:rsidP="007862B0">
            <w:pPr>
              <w:pStyle w:val="Paragrafoelenco"/>
              <w:spacing w:after="0" w:line="240" w:lineRule="auto"/>
              <w:ind w:left="0"/>
              <w:jc w:val="both"/>
              <w:rPr>
                <w:rFonts w:cs="Calibri"/>
                <w:lang w:eastAsia="it-IT"/>
              </w:rPr>
            </w:pPr>
            <w:r w:rsidRPr="003D6B98">
              <w:rPr>
                <w:rFonts w:ascii="Book Antiqua" w:hAnsi="Book Antiqua"/>
              </w:rPr>
              <w:t>Riconoscere simboli</w:t>
            </w:r>
            <w:r w:rsidRPr="003D6B98">
              <w:rPr>
                <w:rFonts w:ascii="Book Antiqua" w:hAnsi="Book Antiqua"/>
                <w:spacing w:val="-30"/>
              </w:rPr>
              <w:t xml:space="preserve"> </w:t>
            </w:r>
            <w:r w:rsidRPr="003D6B98">
              <w:rPr>
                <w:rFonts w:ascii="Book Antiqua" w:hAnsi="Book Antiqua"/>
              </w:rPr>
              <w:t xml:space="preserve">dell’identità comunale, regionale, </w:t>
            </w:r>
            <w:r w:rsidRPr="003D6B98">
              <w:rPr>
                <w:rFonts w:ascii="Book Antiqua" w:hAnsi="Book Antiqua"/>
                <w:spacing w:val="-3"/>
              </w:rPr>
              <w:t xml:space="preserve">nazionale </w:t>
            </w:r>
            <w:r w:rsidRPr="003D6B98">
              <w:rPr>
                <w:rFonts w:ascii="Book Antiqua" w:hAnsi="Book Antiqua"/>
              </w:rPr>
              <w:t>ed</w:t>
            </w:r>
            <w:r w:rsidRPr="003D6B98">
              <w:rPr>
                <w:rFonts w:ascii="Book Antiqua" w:hAnsi="Book Antiqua"/>
                <w:spacing w:val="-1"/>
              </w:rPr>
              <w:t xml:space="preserve"> </w:t>
            </w:r>
            <w:r w:rsidRPr="003D6B98">
              <w:rPr>
                <w:rFonts w:ascii="Book Antiqua" w:hAnsi="Book Antiqua"/>
              </w:rPr>
              <w:t>europea.</w:t>
            </w:r>
          </w:p>
        </w:tc>
        <w:tc>
          <w:tcPr>
            <w:tcW w:w="5811" w:type="dxa"/>
          </w:tcPr>
          <w:p w14:paraId="7C486AB2" w14:textId="77777777" w:rsidR="007862B0" w:rsidRDefault="007862B0" w:rsidP="00B90F41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013222E2" w14:textId="77777777" w:rsidR="007862B0" w:rsidRPr="003D6B98" w:rsidRDefault="007862B0" w:rsidP="007862B0">
            <w:pPr>
              <w:pStyle w:val="TableParagraph"/>
              <w:spacing w:line="266" w:lineRule="exact"/>
              <w:ind w:left="3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Accettare le differenze.</w:t>
            </w:r>
          </w:p>
          <w:p w14:paraId="7B70E116" w14:textId="77777777" w:rsidR="007862B0" w:rsidRPr="003D6B98" w:rsidRDefault="007862B0" w:rsidP="007862B0">
            <w:pPr>
              <w:pStyle w:val="TableParagraph"/>
              <w:spacing w:before="6" w:line="240" w:lineRule="auto"/>
              <w:ind w:left="33"/>
              <w:jc w:val="both"/>
              <w:rPr>
                <w:rFonts w:ascii="Book Antiqua" w:hAnsi="Book Antiqua"/>
                <w:sz w:val="23"/>
              </w:rPr>
            </w:pPr>
          </w:p>
          <w:p w14:paraId="3477F08C" w14:textId="77777777" w:rsidR="007862B0" w:rsidRPr="003D6B98" w:rsidRDefault="007862B0" w:rsidP="007862B0">
            <w:pPr>
              <w:pStyle w:val="TableParagraph"/>
              <w:spacing w:before="1" w:line="240" w:lineRule="auto"/>
              <w:ind w:left="33" w:right="12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Gestire responsabilmente diversi compiti.</w:t>
            </w:r>
          </w:p>
          <w:p w14:paraId="7853EAEC" w14:textId="77777777" w:rsidR="007862B0" w:rsidRPr="003D6B98" w:rsidRDefault="007862B0" w:rsidP="007862B0">
            <w:pPr>
              <w:pStyle w:val="TableParagraph"/>
              <w:spacing w:before="3" w:line="240" w:lineRule="auto"/>
              <w:ind w:left="33"/>
              <w:jc w:val="both"/>
              <w:rPr>
                <w:rFonts w:ascii="Book Antiqua" w:hAnsi="Book Antiqua"/>
                <w:sz w:val="24"/>
              </w:rPr>
            </w:pPr>
          </w:p>
          <w:p w14:paraId="46684530" w14:textId="77777777" w:rsidR="007862B0" w:rsidRPr="003D6B98" w:rsidRDefault="007862B0" w:rsidP="007862B0">
            <w:pPr>
              <w:pStyle w:val="TableParagraph"/>
              <w:spacing w:line="240" w:lineRule="auto"/>
              <w:ind w:left="33" w:right="123" w:firstLine="11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Approfondire gli usi e costumi del proprio territorio e del proprio Paese.</w:t>
            </w:r>
          </w:p>
          <w:p w14:paraId="29331A2E" w14:textId="77777777" w:rsidR="007862B0" w:rsidRPr="003D6B98" w:rsidRDefault="007862B0" w:rsidP="007862B0">
            <w:pPr>
              <w:pStyle w:val="TableParagraph"/>
              <w:spacing w:before="4" w:line="240" w:lineRule="auto"/>
              <w:ind w:left="33"/>
              <w:jc w:val="both"/>
              <w:rPr>
                <w:rFonts w:ascii="Book Antiqua" w:hAnsi="Book Antiqua"/>
                <w:sz w:val="24"/>
              </w:rPr>
            </w:pPr>
          </w:p>
          <w:p w14:paraId="28802516" w14:textId="77777777" w:rsidR="007862B0" w:rsidRPr="003D6B98" w:rsidRDefault="007862B0" w:rsidP="007862B0">
            <w:pPr>
              <w:pStyle w:val="TableParagraph"/>
              <w:spacing w:line="240" w:lineRule="auto"/>
              <w:ind w:left="33" w:right="123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Riconoscere e rispettare i valori sanciti nella Carta Costituzionale.</w:t>
            </w:r>
          </w:p>
          <w:p w14:paraId="571B96AE" w14:textId="77777777" w:rsidR="007862B0" w:rsidRPr="003D6B98" w:rsidRDefault="007862B0" w:rsidP="007862B0">
            <w:pPr>
              <w:pStyle w:val="TableParagraph"/>
              <w:spacing w:before="7" w:line="240" w:lineRule="auto"/>
              <w:ind w:left="33"/>
              <w:jc w:val="both"/>
              <w:rPr>
                <w:rFonts w:ascii="Book Antiqua" w:hAnsi="Book Antiqua"/>
                <w:sz w:val="23"/>
              </w:rPr>
            </w:pPr>
          </w:p>
          <w:p w14:paraId="58707B4F" w14:textId="77777777" w:rsidR="007862B0" w:rsidRDefault="007862B0" w:rsidP="007862B0">
            <w:pPr>
              <w:pStyle w:val="Paragrafoelenco"/>
              <w:spacing w:after="0" w:line="240" w:lineRule="auto"/>
              <w:ind w:left="33"/>
              <w:jc w:val="both"/>
              <w:rPr>
                <w:rFonts w:cs="Calibri"/>
                <w:lang w:eastAsia="it-IT"/>
              </w:rPr>
            </w:pPr>
            <w:r w:rsidRPr="003D6B98">
              <w:rPr>
                <w:rFonts w:ascii="Book Antiqua" w:hAnsi="Book Antiqua"/>
              </w:rPr>
              <w:t>Analizzare il significato dei simboli: le bandiere, gli emblemi, gli stemmi, gli inni, gli acronimi e i loghi degli Enti locali e nazionali.</w:t>
            </w:r>
          </w:p>
          <w:p w14:paraId="6E376754" w14:textId="77777777" w:rsidR="007862B0" w:rsidRPr="00712A5C" w:rsidRDefault="007862B0" w:rsidP="00B90F41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</w:tc>
        <w:tc>
          <w:tcPr>
            <w:tcW w:w="5954" w:type="dxa"/>
          </w:tcPr>
          <w:p w14:paraId="5E83F55A" w14:textId="77777777" w:rsidR="007862B0" w:rsidRDefault="007862B0" w:rsidP="00B90F41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07687702" w14:textId="77777777" w:rsidR="007862B0" w:rsidRPr="003D6B98" w:rsidRDefault="007862B0" w:rsidP="007862B0">
            <w:pPr>
              <w:pStyle w:val="TableParagraph"/>
              <w:tabs>
                <w:tab w:val="left" w:pos="1930"/>
                <w:tab w:val="left" w:pos="1961"/>
              </w:tabs>
              <w:spacing w:line="242" w:lineRule="auto"/>
              <w:ind w:left="116" w:right="158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I simboli dell’identità territoriale:</w:t>
            </w:r>
            <w:r>
              <w:rPr>
                <w:rFonts w:ascii="Book Antiqua" w:hAnsi="Book Antiqua"/>
              </w:rPr>
              <w:t xml:space="preserve"> </w:t>
            </w:r>
            <w:r w:rsidRPr="003D6B98">
              <w:rPr>
                <w:rFonts w:ascii="Book Antiqua" w:hAnsi="Book Antiqua"/>
                <w:spacing w:val="-3"/>
              </w:rPr>
              <w:t xml:space="preserve">familiare, </w:t>
            </w:r>
            <w:r w:rsidRPr="003D6B98">
              <w:rPr>
                <w:rFonts w:ascii="Book Antiqua" w:hAnsi="Book Antiqua"/>
              </w:rPr>
              <w:t xml:space="preserve">scolastica, locale, regionale, nazionale, </w:t>
            </w:r>
            <w:r w:rsidRPr="003D6B98">
              <w:rPr>
                <w:rFonts w:ascii="Book Antiqua" w:hAnsi="Book Antiqua"/>
                <w:spacing w:val="-3"/>
              </w:rPr>
              <w:t xml:space="preserve">europea, </w:t>
            </w:r>
            <w:r w:rsidRPr="003D6B98">
              <w:rPr>
                <w:rFonts w:ascii="Book Antiqua" w:hAnsi="Book Antiqua"/>
              </w:rPr>
              <w:t>mondiale.</w:t>
            </w:r>
          </w:p>
          <w:p w14:paraId="4DAA3E20" w14:textId="77777777" w:rsidR="007862B0" w:rsidRPr="003D6B98" w:rsidRDefault="007862B0" w:rsidP="007862B0">
            <w:pPr>
              <w:pStyle w:val="TableParagraph"/>
              <w:spacing w:before="4" w:line="240" w:lineRule="auto"/>
              <w:ind w:left="116"/>
              <w:jc w:val="both"/>
              <w:rPr>
                <w:rFonts w:ascii="Book Antiqua" w:hAnsi="Book Antiqua"/>
                <w:sz w:val="23"/>
              </w:rPr>
            </w:pPr>
          </w:p>
          <w:p w14:paraId="171E2686" w14:textId="77777777" w:rsidR="007862B0" w:rsidRPr="003D6B98" w:rsidRDefault="007862B0" w:rsidP="007862B0">
            <w:pPr>
              <w:pStyle w:val="TableParagraph"/>
              <w:spacing w:before="1" w:line="240" w:lineRule="auto"/>
              <w:ind w:left="116" w:right="158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Forme e funzionamento delle amministrazioni locali.</w:t>
            </w:r>
          </w:p>
          <w:p w14:paraId="7AB88E6F" w14:textId="77777777" w:rsidR="007862B0" w:rsidRDefault="007862B0" w:rsidP="007862B0">
            <w:pPr>
              <w:pStyle w:val="TableParagraph"/>
              <w:spacing w:line="240" w:lineRule="auto"/>
              <w:ind w:left="116" w:right="158"/>
              <w:jc w:val="both"/>
              <w:rPr>
                <w:rFonts w:ascii="Book Antiqua" w:hAnsi="Book Antiqua"/>
              </w:rPr>
            </w:pPr>
          </w:p>
          <w:p w14:paraId="153D3B87" w14:textId="77777777" w:rsidR="007862B0" w:rsidRPr="003D6B98" w:rsidRDefault="007862B0" w:rsidP="007862B0">
            <w:pPr>
              <w:pStyle w:val="TableParagraph"/>
              <w:spacing w:line="240" w:lineRule="auto"/>
              <w:ind w:left="116" w:right="158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Principali forme di governo: la Comunità europea, lo Stato, la Regione, la Provincia, il Comune.</w:t>
            </w:r>
          </w:p>
          <w:p w14:paraId="69215F9D" w14:textId="77777777" w:rsidR="007862B0" w:rsidRPr="003D6B98" w:rsidRDefault="007862B0" w:rsidP="007862B0">
            <w:pPr>
              <w:pStyle w:val="TableParagraph"/>
              <w:spacing w:before="3" w:line="240" w:lineRule="auto"/>
              <w:ind w:left="116" w:right="158"/>
              <w:jc w:val="both"/>
              <w:rPr>
                <w:rFonts w:ascii="Book Antiqua" w:hAnsi="Book Antiqua"/>
                <w:sz w:val="23"/>
              </w:rPr>
            </w:pPr>
          </w:p>
          <w:p w14:paraId="405E055E" w14:textId="77777777" w:rsidR="007862B0" w:rsidRDefault="007862B0" w:rsidP="007862B0">
            <w:pPr>
              <w:pStyle w:val="Paragrafoelenco"/>
              <w:spacing w:after="0" w:line="240" w:lineRule="auto"/>
              <w:ind w:left="116"/>
              <w:jc w:val="both"/>
              <w:rPr>
                <w:rFonts w:ascii="Book Antiqua" w:hAnsi="Book Antiqua"/>
              </w:rPr>
            </w:pPr>
            <w:r w:rsidRPr="00DA439C">
              <w:rPr>
                <w:rFonts w:ascii="Book Antiqua" w:hAnsi="Book Antiqua"/>
              </w:rPr>
              <w:t xml:space="preserve">Le principali ricorrenze civili (4 novembre </w:t>
            </w:r>
            <w:r w:rsidRPr="00DA439C">
              <w:rPr>
                <w:rFonts w:ascii="Book Antiqua" w:hAnsi="Book Antiqua"/>
                <w:color w:val="000000"/>
                <w:shd w:val="clear" w:color="auto" w:fill="F8F8F8"/>
              </w:rPr>
              <w:t>Festa dell'Unità nazionale</w:t>
            </w:r>
            <w:r w:rsidRPr="00DA439C">
              <w:rPr>
                <w:rFonts w:ascii="Book Antiqua" w:hAnsi="Book Antiqua"/>
              </w:rPr>
              <w:t xml:space="preserve">, 20 novembre </w:t>
            </w:r>
            <w:r w:rsidRPr="00DA439C">
              <w:rPr>
                <w:rFonts w:ascii="Book Antiqua" w:hAnsi="Book Antiqua" w:cs="Arial"/>
                <w:color w:val="222222"/>
                <w:shd w:val="clear" w:color="auto" w:fill="FFFFFF"/>
              </w:rPr>
              <w:t>Giornata mondiale per i diritti dell'infanzia e dell'adolescenza</w:t>
            </w:r>
            <w:r w:rsidRPr="00DA439C">
              <w:rPr>
                <w:rFonts w:ascii="Book Antiqua" w:hAnsi="Book Antiqua"/>
              </w:rPr>
              <w:t>,</w:t>
            </w:r>
            <w:r w:rsidRPr="00DA439C">
              <w:rPr>
                <w:rFonts w:ascii="Book Antiqua" w:hAnsi="Book Antiqua"/>
                <w:spacing w:val="12"/>
              </w:rPr>
              <w:t xml:space="preserve"> </w:t>
            </w:r>
            <w:r w:rsidRPr="00DA439C">
              <w:rPr>
                <w:rFonts w:ascii="Book Antiqua" w:hAnsi="Book Antiqua"/>
              </w:rPr>
              <w:t xml:space="preserve">27 gennaio </w:t>
            </w:r>
            <w:r w:rsidRPr="00DA439C">
              <w:rPr>
                <w:rFonts w:ascii="Book Antiqua" w:hAnsi="Book Antiqua" w:cs="Arial"/>
                <w:color w:val="222222"/>
                <w:shd w:val="clear" w:color="auto" w:fill="FFFFFF"/>
              </w:rPr>
              <w:t>Giornata della memoria</w:t>
            </w:r>
            <w:r w:rsidRPr="00DA439C">
              <w:rPr>
                <w:rFonts w:ascii="Book Antiqua" w:hAnsi="Book Antiqua"/>
              </w:rPr>
              <w:t>,</w:t>
            </w:r>
            <w:r w:rsidRPr="00DA439C">
              <w:rPr>
                <w:rFonts w:ascii="Book Antiqua" w:hAnsi="Book Antiqua"/>
                <w:spacing w:val="-22"/>
              </w:rPr>
              <w:t xml:space="preserve"> </w:t>
            </w:r>
            <w:r w:rsidRPr="00DA439C">
              <w:rPr>
                <w:rFonts w:ascii="Book Antiqua" w:hAnsi="Book Antiqua"/>
              </w:rPr>
              <w:t>25</w:t>
            </w:r>
            <w:r w:rsidRPr="00DA439C">
              <w:rPr>
                <w:rFonts w:ascii="Book Antiqua" w:hAnsi="Book Antiqua"/>
                <w:spacing w:val="-22"/>
              </w:rPr>
              <w:t xml:space="preserve"> </w:t>
            </w:r>
            <w:r w:rsidRPr="00DA439C">
              <w:rPr>
                <w:rFonts w:ascii="Book Antiqua" w:hAnsi="Book Antiqua"/>
              </w:rPr>
              <w:t xml:space="preserve">aprile </w:t>
            </w:r>
            <w:r w:rsidRPr="00DA439C">
              <w:rPr>
                <w:rFonts w:ascii="Book Antiqua" w:hAnsi="Book Antiqua" w:cs="Arial"/>
                <w:color w:val="222222"/>
                <w:shd w:val="clear" w:color="auto" w:fill="FFFFFF"/>
              </w:rPr>
              <w:t>Liberazione dell'Italia dall'occupazione nazista e dal regime fascista</w:t>
            </w:r>
            <w:r w:rsidRPr="00DA439C">
              <w:rPr>
                <w:rFonts w:ascii="Book Antiqua" w:hAnsi="Book Antiqua"/>
              </w:rPr>
              <w:t>,</w:t>
            </w:r>
            <w:r w:rsidRPr="00DA439C">
              <w:rPr>
                <w:rFonts w:ascii="Book Antiqua" w:hAnsi="Book Antiqua"/>
                <w:spacing w:val="-21"/>
              </w:rPr>
              <w:t xml:space="preserve"> </w:t>
            </w:r>
            <w:r w:rsidRPr="00DA439C">
              <w:rPr>
                <w:rFonts w:ascii="Book Antiqua" w:hAnsi="Book Antiqua"/>
              </w:rPr>
              <w:t>2</w:t>
            </w:r>
            <w:r w:rsidRPr="00DA439C">
              <w:rPr>
                <w:rFonts w:ascii="Book Antiqua" w:hAnsi="Book Antiqua"/>
                <w:spacing w:val="-23"/>
              </w:rPr>
              <w:t xml:space="preserve"> </w:t>
            </w:r>
            <w:r w:rsidRPr="00DA439C">
              <w:rPr>
                <w:rFonts w:ascii="Book Antiqua" w:hAnsi="Book Antiqua"/>
              </w:rPr>
              <w:t xml:space="preserve">giugno </w:t>
            </w:r>
            <w:r w:rsidRPr="00DA439C">
              <w:rPr>
                <w:rFonts w:ascii="Book Antiqua" w:hAnsi="Book Antiqua" w:cs="Arial"/>
                <w:color w:val="222222"/>
                <w:shd w:val="clear" w:color="auto" w:fill="FFFFFF"/>
              </w:rPr>
              <w:t>La Festa della Repubblica Italiana</w:t>
            </w:r>
            <w:r>
              <w:rPr>
                <w:rFonts w:ascii="Book Antiqua" w:hAnsi="Book Antiqua" w:cs="Arial"/>
                <w:color w:val="222222"/>
                <w:shd w:val="clear" w:color="auto" w:fill="FFFFFF"/>
              </w:rPr>
              <w:t xml:space="preserve"> </w:t>
            </w:r>
            <w:r w:rsidRPr="00DA439C">
              <w:rPr>
                <w:rFonts w:ascii="Book Antiqua" w:hAnsi="Book Antiqua"/>
              </w:rPr>
              <w:t>…).</w:t>
            </w:r>
          </w:p>
          <w:p w14:paraId="7200C03C" w14:textId="77777777" w:rsidR="007862B0" w:rsidRPr="00712A5C" w:rsidRDefault="007862B0" w:rsidP="007862B0">
            <w:pPr>
              <w:pStyle w:val="Paragrafoelenco"/>
              <w:spacing w:after="0" w:line="240" w:lineRule="auto"/>
              <w:ind w:left="116"/>
              <w:jc w:val="both"/>
              <w:rPr>
                <w:rFonts w:cs="Calibri"/>
                <w:lang w:eastAsia="it-IT"/>
              </w:rPr>
            </w:pPr>
          </w:p>
        </w:tc>
      </w:tr>
      <w:tr w:rsidR="007862B0" w:rsidRPr="00712A5C" w14:paraId="146F3E90" w14:textId="77777777" w:rsidTr="00B90F41">
        <w:tc>
          <w:tcPr>
            <w:tcW w:w="3941" w:type="dxa"/>
            <w:vMerge w:val="restart"/>
            <w:shd w:val="clear" w:color="auto" w:fill="C2D69B"/>
            <w:vAlign w:val="center"/>
          </w:tcPr>
          <w:p w14:paraId="05E9B99E" w14:textId="77777777" w:rsidR="007862B0" w:rsidRPr="00712A5C" w:rsidRDefault="007862B0" w:rsidP="00B90F41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</w:t>
            </w:r>
            <w:r>
              <w:rPr>
                <w:rFonts w:cs="Calibri"/>
                <w:b/>
                <w:bCs/>
                <w:lang w:eastAsia="it-IT"/>
              </w:rPr>
              <w:t>di di sviluppo delle competenze</w:t>
            </w:r>
          </w:p>
        </w:tc>
        <w:tc>
          <w:tcPr>
            <w:tcW w:w="11765" w:type="dxa"/>
            <w:gridSpan w:val="2"/>
            <w:shd w:val="clear" w:color="auto" w:fill="C2D69B"/>
            <w:vAlign w:val="center"/>
          </w:tcPr>
          <w:p w14:paraId="72828683" w14:textId="77777777" w:rsidR="007862B0" w:rsidRPr="007862B0" w:rsidRDefault="007862B0" w:rsidP="007862B0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</w:tc>
      </w:tr>
      <w:tr w:rsidR="007862B0" w:rsidRPr="00712A5C" w14:paraId="0DF9F1D7" w14:textId="77777777" w:rsidTr="00755583">
        <w:trPr>
          <w:trHeight w:val="140"/>
        </w:trPr>
        <w:tc>
          <w:tcPr>
            <w:tcW w:w="3941" w:type="dxa"/>
            <w:vMerge/>
          </w:tcPr>
          <w:p w14:paraId="0ABFCE3E" w14:textId="77777777" w:rsidR="007862B0" w:rsidRDefault="007862B0" w:rsidP="007862B0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</w:tc>
        <w:tc>
          <w:tcPr>
            <w:tcW w:w="5811" w:type="dxa"/>
            <w:shd w:val="clear" w:color="auto" w:fill="C2D69B"/>
            <w:vAlign w:val="center"/>
          </w:tcPr>
          <w:p w14:paraId="7B57CF47" w14:textId="77777777" w:rsidR="007862B0" w:rsidRPr="00712A5C" w:rsidRDefault="007862B0" w:rsidP="007862B0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5954" w:type="dxa"/>
            <w:shd w:val="clear" w:color="auto" w:fill="C2D69B"/>
            <w:vAlign w:val="center"/>
          </w:tcPr>
          <w:p w14:paraId="72B7BDD1" w14:textId="77777777" w:rsidR="007862B0" w:rsidRPr="00712A5C" w:rsidRDefault="007862B0" w:rsidP="007862B0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862B0" w:rsidRPr="00712A5C" w14:paraId="50FBB031" w14:textId="77777777" w:rsidTr="007862B0">
        <w:trPr>
          <w:trHeight w:val="1130"/>
        </w:trPr>
        <w:tc>
          <w:tcPr>
            <w:tcW w:w="3941" w:type="dxa"/>
          </w:tcPr>
          <w:p w14:paraId="48BF82C5" w14:textId="77777777" w:rsidR="007862B0" w:rsidRDefault="007862B0" w:rsidP="007862B0">
            <w:pPr>
              <w:pStyle w:val="TableParagraph"/>
              <w:spacing w:line="240" w:lineRule="auto"/>
              <w:ind w:left="115" w:right="207"/>
              <w:jc w:val="both"/>
              <w:rPr>
                <w:rFonts w:ascii="Book Antiqua" w:hAnsi="Book Antiqua"/>
              </w:rPr>
            </w:pPr>
          </w:p>
          <w:p w14:paraId="7608AC36" w14:textId="77777777" w:rsidR="007862B0" w:rsidRPr="003D6B98" w:rsidRDefault="007862B0" w:rsidP="007862B0">
            <w:pPr>
              <w:pStyle w:val="TableParagraph"/>
              <w:spacing w:line="240" w:lineRule="auto"/>
              <w:ind w:left="115" w:right="207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</w:rPr>
              <w:t>Agire in modo autonomo e responsabile.</w:t>
            </w:r>
          </w:p>
          <w:p w14:paraId="45C37BFE" w14:textId="77777777" w:rsidR="007862B0" w:rsidRPr="003D6B98" w:rsidRDefault="007862B0" w:rsidP="007862B0">
            <w:pPr>
              <w:pStyle w:val="TableParagraph"/>
              <w:spacing w:before="7" w:line="240" w:lineRule="auto"/>
              <w:ind w:right="207"/>
              <w:jc w:val="both"/>
              <w:rPr>
                <w:rFonts w:ascii="Book Antiqua" w:hAnsi="Book Antiqua"/>
                <w:sz w:val="23"/>
              </w:rPr>
            </w:pPr>
          </w:p>
          <w:p w14:paraId="77789A29" w14:textId="77777777" w:rsidR="007862B0" w:rsidRPr="003D6B98" w:rsidRDefault="007862B0" w:rsidP="007862B0">
            <w:pPr>
              <w:pStyle w:val="TableParagraph"/>
              <w:spacing w:line="242" w:lineRule="auto"/>
              <w:ind w:left="115" w:right="142"/>
              <w:jc w:val="both"/>
              <w:rPr>
                <w:rFonts w:ascii="Book Antiqua" w:hAnsi="Book Antiqua"/>
              </w:rPr>
            </w:pPr>
            <w:r w:rsidRPr="003D6B98">
              <w:rPr>
                <w:rFonts w:ascii="Book Antiqua" w:hAnsi="Book Antiqua"/>
                <w:w w:val="95"/>
              </w:rPr>
              <w:t xml:space="preserve">Contribuire all’elaborazione e </w:t>
            </w:r>
            <w:r w:rsidRPr="003D6B98">
              <w:rPr>
                <w:rFonts w:ascii="Book Antiqua" w:hAnsi="Book Antiqua"/>
              </w:rPr>
              <w:t>alla sperimentazione di regole più adeguate per sé e per gli altri nei vari contesti e/o situazioni sociali.</w:t>
            </w:r>
          </w:p>
          <w:p w14:paraId="68BEFD65" w14:textId="77777777" w:rsidR="007862B0" w:rsidRPr="003D6B98" w:rsidRDefault="007862B0" w:rsidP="007862B0">
            <w:pPr>
              <w:pStyle w:val="TableParagraph"/>
              <w:spacing w:before="5" w:line="240" w:lineRule="auto"/>
              <w:ind w:right="207"/>
              <w:jc w:val="both"/>
              <w:rPr>
                <w:rFonts w:ascii="Book Antiqua" w:hAnsi="Book Antiqua"/>
                <w:sz w:val="23"/>
              </w:rPr>
            </w:pPr>
          </w:p>
          <w:p w14:paraId="020BF81E" w14:textId="77777777" w:rsidR="007862B0" w:rsidRDefault="007862B0" w:rsidP="007862B0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 w:rsidRPr="003D6B98">
              <w:rPr>
                <w:rFonts w:ascii="Book Antiqua" w:hAnsi="Book Antiqua"/>
              </w:rPr>
              <w:t>Conoscere alcuni articoli della Costituzione e della Carta dei Diritti dell’Infanzia.</w:t>
            </w:r>
          </w:p>
        </w:tc>
        <w:tc>
          <w:tcPr>
            <w:tcW w:w="5811" w:type="dxa"/>
          </w:tcPr>
          <w:p w14:paraId="203A4402" w14:textId="77777777" w:rsid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</w:p>
          <w:p w14:paraId="764FC18A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Partecipare a momenti educativi formali ed informali (mostre pubbliche, progetti, occasioni o ricorrenze della comunità, azioni di solidarietà, manifestazioni sportive e uscite didattiche).</w:t>
            </w:r>
          </w:p>
          <w:p w14:paraId="6CC0C08B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</w:p>
          <w:p w14:paraId="39A7869D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Conoscere i comportamenti da assumere in situazioni di</w:t>
            </w:r>
            <w:r>
              <w:rPr>
                <w:rFonts w:ascii="Book Antiqua" w:eastAsia="Carlito" w:hAnsi="Book Antiqua" w:cs="Carlito"/>
              </w:rPr>
              <w:t xml:space="preserve"> </w:t>
            </w:r>
            <w:r w:rsidRPr="007862B0">
              <w:rPr>
                <w:rFonts w:ascii="Book Antiqua" w:eastAsia="Carlito" w:hAnsi="Book Antiqua" w:cs="Carlito"/>
              </w:rPr>
              <w:t>emergenza.</w:t>
            </w:r>
          </w:p>
          <w:p w14:paraId="6AE40116" w14:textId="77777777" w:rsid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</w:p>
          <w:p w14:paraId="480A90D8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Sapersi muovere in sicurezza nell’ambiente scolastico e per la</w:t>
            </w:r>
            <w:r w:rsidRPr="007862B0">
              <w:rPr>
                <w:rFonts w:ascii="Book Antiqua" w:eastAsia="Carlito" w:hAnsi="Book Antiqua" w:cs="Carlito"/>
                <w:spacing w:val="-2"/>
              </w:rPr>
              <w:t xml:space="preserve"> </w:t>
            </w:r>
            <w:r w:rsidRPr="007862B0">
              <w:rPr>
                <w:rFonts w:ascii="Book Antiqua" w:eastAsia="Carlito" w:hAnsi="Book Antiqua" w:cs="Carlito"/>
              </w:rPr>
              <w:t>strada.</w:t>
            </w:r>
          </w:p>
          <w:p w14:paraId="58637F04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</w:p>
          <w:p w14:paraId="7C0CA067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Assumere comportamenti che favoriscano un sano e</w:t>
            </w:r>
            <w:r>
              <w:rPr>
                <w:rFonts w:ascii="Book Antiqua" w:eastAsia="Carlito" w:hAnsi="Book Antiqua" w:cs="Carlito"/>
              </w:rPr>
              <w:t xml:space="preserve"> </w:t>
            </w:r>
            <w:r w:rsidRPr="007862B0">
              <w:rPr>
                <w:rFonts w:ascii="Book Antiqua" w:eastAsia="Carlito" w:hAnsi="Book Antiqua" w:cs="Carlito"/>
              </w:rPr>
              <w:t>corretto stile di vita.</w:t>
            </w:r>
          </w:p>
          <w:p w14:paraId="0B729B76" w14:textId="77777777" w:rsidR="007862B0" w:rsidRDefault="007862B0" w:rsidP="007862B0">
            <w:pPr>
              <w:widowControl w:val="0"/>
              <w:autoSpaceDE w:val="0"/>
              <w:autoSpaceDN w:val="0"/>
              <w:spacing w:before="1" w:after="0" w:line="252" w:lineRule="auto"/>
              <w:ind w:left="12"/>
              <w:jc w:val="both"/>
              <w:rPr>
                <w:rFonts w:ascii="Book Antiqua" w:eastAsia="Carlito" w:hAnsi="Book Antiqua" w:cs="Carlito"/>
                <w:w w:val="95"/>
              </w:rPr>
            </w:pPr>
          </w:p>
          <w:p w14:paraId="46C2C413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before="1" w:after="0" w:line="252" w:lineRule="auto"/>
              <w:ind w:left="12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  <w:w w:val="95"/>
              </w:rPr>
              <w:t>Conoscere</w:t>
            </w:r>
            <w:r w:rsidRPr="007862B0">
              <w:rPr>
                <w:rFonts w:ascii="Book Antiqua" w:eastAsia="Carlito" w:hAnsi="Book Antiqua" w:cs="Carlito"/>
                <w:spacing w:val="-27"/>
                <w:w w:val="95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w w:val="95"/>
              </w:rPr>
              <w:t>le</w:t>
            </w:r>
            <w:r w:rsidRPr="007862B0">
              <w:rPr>
                <w:rFonts w:ascii="Book Antiqua" w:eastAsia="Carlito" w:hAnsi="Book Antiqua" w:cs="Carlito"/>
                <w:spacing w:val="-24"/>
                <w:w w:val="95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w w:val="95"/>
              </w:rPr>
              <w:t>norme</w:t>
            </w:r>
            <w:r w:rsidRPr="007862B0">
              <w:rPr>
                <w:rFonts w:ascii="Book Antiqua" w:eastAsia="Carlito" w:hAnsi="Book Antiqua" w:cs="Carlito"/>
                <w:spacing w:val="-25"/>
                <w:w w:val="95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w w:val="95"/>
              </w:rPr>
              <w:t>che</w:t>
            </w:r>
            <w:r w:rsidRPr="007862B0">
              <w:rPr>
                <w:rFonts w:ascii="Book Antiqua" w:eastAsia="Carlito" w:hAnsi="Book Antiqua" w:cs="Carlito"/>
                <w:spacing w:val="-25"/>
                <w:w w:val="95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w w:val="95"/>
              </w:rPr>
              <w:t>tutelano</w:t>
            </w:r>
            <w:r w:rsidRPr="007862B0">
              <w:rPr>
                <w:rFonts w:ascii="Book Antiqua" w:eastAsia="Carlito" w:hAnsi="Book Antiqua" w:cs="Carlito"/>
                <w:spacing w:val="-25"/>
                <w:w w:val="95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w w:val="95"/>
              </w:rPr>
              <w:t xml:space="preserve">l’ambiente </w:t>
            </w:r>
            <w:r w:rsidRPr="007862B0">
              <w:rPr>
                <w:rFonts w:ascii="Book Antiqua" w:eastAsia="Carlito" w:hAnsi="Book Antiqua" w:cs="Carlito"/>
              </w:rPr>
              <w:t>per diventare cittadini</w:t>
            </w:r>
            <w:r w:rsidRPr="007862B0">
              <w:rPr>
                <w:rFonts w:ascii="Book Antiqua" w:eastAsia="Carlito" w:hAnsi="Book Antiqua" w:cs="Carlito"/>
                <w:spacing w:val="-13"/>
              </w:rPr>
              <w:t xml:space="preserve"> </w:t>
            </w:r>
            <w:r w:rsidRPr="007862B0">
              <w:rPr>
                <w:rFonts w:ascii="Book Antiqua" w:eastAsia="Carlito" w:hAnsi="Book Antiqua" w:cs="Carlito"/>
              </w:rPr>
              <w:t>responsabili.</w:t>
            </w:r>
          </w:p>
          <w:p w14:paraId="38E8EE4F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2" w:lineRule="auto"/>
              <w:ind w:left="12" w:firstLine="52"/>
              <w:jc w:val="both"/>
              <w:rPr>
                <w:rFonts w:ascii="Book Antiqua" w:eastAsia="Carlito" w:hAnsi="Book Antiqua" w:cs="Carlito"/>
              </w:rPr>
            </w:pPr>
          </w:p>
          <w:p w14:paraId="5B0B2BA2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2" w:lineRule="auto"/>
              <w:ind w:left="12" w:right="33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 xml:space="preserve">Conoscere il Comune di appartenenza: le competenze, i servizi offerti ai cittadini, la struttura organizzativa, i </w:t>
            </w:r>
            <w:r w:rsidRPr="007862B0">
              <w:rPr>
                <w:rFonts w:ascii="Book Antiqua" w:eastAsia="Carlito" w:hAnsi="Book Antiqua" w:cs="Carlito"/>
              </w:rPr>
              <w:lastRenderedPageBreak/>
              <w:t>ruoli e le funzioni. Mettere in relazione le regole stabilite all’interno della classe, della scuola, della famiglia, della comunità di vita con alcuni articoli della Costituzione.</w:t>
            </w:r>
          </w:p>
          <w:p w14:paraId="5695C502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12" w:right="33"/>
              <w:jc w:val="both"/>
              <w:rPr>
                <w:rFonts w:ascii="Book Antiqua" w:eastAsia="Carlito" w:hAnsi="Book Antiqua" w:cs="Carlito"/>
              </w:rPr>
            </w:pPr>
          </w:p>
          <w:p w14:paraId="4AB3D1CA" w14:textId="77777777" w:rsidR="007862B0" w:rsidRPr="007862B0" w:rsidRDefault="007862B0" w:rsidP="007862B0">
            <w:pPr>
              <w:spacing w:after="0" w:line="240" w:lineRule="auto"/>
              <w:ind w:left="12" w:right="33"/>
              <w:jc w:val="both"/>
              <w:rPr>
                <w:rFonts w:cs="Calibri"/>
                <w:lang w:eastAsia="it-IT"/>
              </w:rPr>
            </w:pPr>
            <w:r w:rsidRPr="007862B0">
              <w:rPr>
                <w:rFonts w:ascii="Book Antiqua" w:eastAsia="Carlito" w:hAnsi="Book Antiqua" w:cs="Carlito"/>
              </w:rPr>
              <w:t>Leggere e analizzare alcuni articoli</w:t>
            </w:r>
            <w:r w:rsidRPr="007862B0">
              <w:rPr>
                <w:rFonts w:ascii="Book Antiqua" w:eastAsia="Carlito" w:hAnsi="Book Antiqua" w:cs="Carlito"/>
                <w:spacing w:val="-17"/>
              </w:rPr>
              <w:t xml:space="preserve"> </w:t>
            </w:r>
            <w:r w:rsidRPr="007862B0">
              <w:rPr>
                <w:rFonts w:ascii="Book Antiqua" w:eastAsia="Carlito" w:hAnsi="Book Antiqua" w:cs="Carlito"/>
              </w:rPr>
              <w:t>della Costituzione italiana per approfondire</w:t>
            </w:r>
            <w:r w:rsidRPr="007862B0">
              <w:rPr>
                <w:rFonts w:ascii="Book Antiqua" w:eastAsia="Carlito" w:hAnsi="Book Antiqua" w:cs="Carlito"/>
                <w:spacing w:val="-35"/>
              </w:rPr>
              <w:t xml:space="preserve"> </w:t>
            </w:r>
            <w:r w:rsidRPr="007862B0">
              <w:rPr>
                <w:rFonts w:ascii="Book Antiqua" w:eastAsia="Carlito" w:hAnsi="Book Antiqua" w:cs="Carlito"/>
              </w:rPr>
              <w:t>il concetto di democrazia.</w:t>
            </w:r>
          </w:p>
        </w:tc>
        <w:tc>
          <w:tcPr>
            <w:tcW w:w="5954" w:type="dxa"/>
          </w:tcPr>
          <w:p w14:paraId="6F841A15" w14:textId="77777777" w:rsidR="007862B0" w:rsidRDefault="007862B0" w:rsidP="007862B0">
            <w:pPr>
              <w:widowControl w:val="0"/>
              <w:autoSpaceDE w:val="0"/>
              <w:autoSpaceDN w:val="0"/>
              <w:spacing w:after="0" w:line="242" w:lineRule="auto"/>
              <w:ind w:left="24" w:right="123"/>
              <w:jc w:val="both"/>
              <w:rPr>
                <w:rFonts w:ascii="Book Antiqua" w:eastAsia="Carlito" w:hAnsi="Book Antiqua" w:cs="Carlito"/>
              </w:rPr>
            </w:pPr>
          </w:p>
          <w:p w14:paraId="39E98074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2" w:lineRule="auto"/>
              <w:ind w:left="24" w:right="123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Norme per rispettare l’ambiente.</w:t>
            </w:r>
          </w:p>
          <w:p w14:paraId="4DF1C07A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before="4" w:after="0" w:line="240" w:lineRule="auto"/>
              <w:ind w:left="24"/>
              <w:jc w:val="both"/>
              <w:rPr>
                <w:rFonts w:ascii="Book Antiqua" w:eastAsia="Carlito" w:hAnsi="Book Antiqua" w:cs="Carlito"/>
                <w:sz w:val="24"/>
              </w:rPr>
            </w:pPr>
          </w:p>
          <w:p w14:paraId="4E71D618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24" w:right="123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La raccolta differenziata, riciclaggio.</w:t>
            </w:r>
          </w:p>
          <w:p w14:paraId="002F4564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before="3" w:after="0" w:line="240" w:lineRule="auto"/>
              <w:ind w:left="24"/>
              <w:jc w:val="both"/>
              <w:rPr>
                <w:rFonts w:ascii="Book Antiqua" w:eastAsia="Carlito" w:hAnsi="Book Antiqua" w:cs="Carlito"/>
                <w:sz w:val="23"/>
              </w:rPr>
            </w:pPr>
          </w:p>
          <w:p w14:paraId="3085CBAB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right="123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Le più importanti norme di sicurezza.</w:t>
            </w:r>
          </w:p>
          <w:p w14:paraId="17E33DC2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before="5" w:after="0" w:line="240" w:lineRule="auto"/>
              <w:ind w:left="24"/>
              <w:jc w:val="both"/>
              <w:rPr>
                <w:rFonts w:ascii="Book Antiqua" w:eastAsia="Carlito" w:hAnsi="Book Antiqua" w:cs="Carlito"/>
                <w:sz w:val="23"/>
              </w:rPr>
            </w:pPr>
          </w:p>
          <w:p w14:paraId="03C50D27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0" w:lineRule="auto"/>
              <w:ind w:left="24" w:right="123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Valorizzazione del patrimonio ambientale, storico e culturale.</w:t>
            </w:r>
          </w:p>
          <w:p w14:paraId="39964432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before="5" w:after="0" w:line="240" w:lineRule="auto"/>
              <w:ind w:left="24"/>
              <w:jc w:val="both"/>
              <w:rPr>
                <w:rFonts w:ascii="Book Antiqua" w:eastAsia="Carlito" w:hAnsi="Book Antiqua" w:cs="Carlito"/>
                <w:sz w:val="23"/>
              </w:rPr>
            </w:pPr>
          </w:p>
          <w:p w14:paraId="54C30063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after="0" w:line="242" w:lineRule="auto"/>
              <w:ind w:left="24" w:right="123"/>
              <w:jc w:val="both"/>
              <w:rPr>
                <w:rFonts w:ascii="Book Antiqua" w:eastAsia="Carlito" w:hAnsi="Book Antiqua" w:cs="Carlito"/>
              </w:rPr>
            </w:pPr>
            <w:r w:rsidRPr="007862B0">
              <w:rPr>
                <w:rFonts w:ascii="Book Antiqua" w:eastAsia="Carlito" w:hAnsi="Book Antiqua" w:cs="Carlito"/>
              </w:rPr>
              <w:t>I servizi del territorio (biblioteca, giardini pubblici…).</w:t>
            </w:r>
          </w:p>
          <w:p w14:paraId="57F2C814" w14:textId="77777777" w:rsidR="007862B0" w:rsidRPr="007862B0" w:rsidRDefault="007862B0" w:rsidP="007862B0">
            <w:pPr>
              <w:widowControl w:val="0"/>
              <w:autoSpaceDE w:val="0"/>
              <w:autoSpaceDN w:val="0"/>
              <w:spacing w:before="2" w:after="0" w:line="240" w:lineRule="auto"/>
              <w:ind w:left="24" w:right="123"/>
              <w:jc w:val="both"/>
              <w:rPr>
                <w:rFonts w:ascii="Book Antiqua" w:eastAsia="Carlito" w:hAnsi="Book Antiqua" w:cs="Carlito"/>
                <w:sz w:val="24"/>
              </w:rPr>
            </w:pPr>
          </w:p>
          <w:p w14:paraId="17F2999C" w14:textId="77777777" w:rsidR="007862B0" w:rsidRDefault="007862B0" w:rsidP="007862B0">
            <w:pPr>
              <w:pStyle w:val="Paragrafoelenco"/>
              <w:spacing w:after="0" w:line="240" w:lineRule="auto"/>
              <w:ind w:left="24" w:firstLine="24"/>
              <w:rPr>
                <w:rFonts w:cs="Calibri"/>
                <w:lang w:eastAsia="it-IT"/>
              </w:rPr>
            </w:pPr>
            <w:r w:rsidRPr="007862B0">
              <w:rPr>
                <w:rFonts w:ascii="Book Antiqua" w:eastAsia="Carlito" w:hAnsi="Book Antiqua" w:cs="Carlito"/>
              </w:rPr>
              <w:t xml:space="preserve">I regolamenti che disciplinano l’utilizzo di spazi e servizi (scuola, biblioteca, </w:t>
            </w:r>
            <w:proofErr w:type="gramStart"/>
            <w:r w:rsidRPr="007862B0">
              <w:rPr>
                <w:rFonts w:ascii="Book Antiqua" w:eastAsia="Carlito" w:hAnsi="Book Antiqua" w:cs="Carlito"/>
              </w:rPr>
              <w:t>museo,...</w:t>
            </w:r>
            <w:proofErr w:type="gramEnd"/>
            <w:r w:rsidRPr="007862B0">
              <w:rPr>
                <w:rFonts w:ascii="Book Antiqua" w:eastAsia="Carlito" w:hAnsi="Book Antiqua" w:cs="Carlito"/>
              </w:rPr>
              <w:t>).</w:t>
            </w:r>
          </w:p>
        </w:tc>
      </w:tr>
    </w:tbl>
    <w:p w14:paraId="62A31C51" w14:textId="77777777" w:rsidR="00C851D0" w:rsidRDefault="00C851D0">
      <w:pPr>
        <w:rPr>
          <w:rFonts w:cs="Calibri"/>
        </w:rPr>
      </w:pPr>
    </w:p>
    <w:p w14:paraId="26824B6F" w14:textId="77777777" w:rsidR="007862B0" w:rsidRDefault="007862B0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6F94AC66" w14:textId="77777777" w:rsidR="007862B0" w:rsidRPr="007862B0" w:rsidRDefault="007862B0" w:rsidP="007862B0">
      <w:pPr>
        <w:widowControl w:val="0"/>
        <w:autoSpaceDE w:val="0"/>
        <w:autoSpaceDN w:val="0"/>
        <w:spacing w:before="17" w:after="0" w:line="240" w:lineRule="auto"/>
        <w:ind w:right="96"/>
        <w:jc w:val="center"/>
        <w:rPr>
          <w:rFonts w:ascii="Book Antiqua" w:eastAsia="Carlito" w:hAnsi="Book Antiqua" w:cs="Carlito"/>
          <w:b/>
          <w:sz w:val="28"/>
          <w:szCs w:val="28"/>
        </w:rPr>
      </w:pPr>
      <w:r w:rsidRPr="007862B0">
        <w:rPr>
          <w:rFonts w:ascii="Book Antiqua" w:eastAsia="Carlito" w:hAnsi="Book Antiqua" w:cs="Carlito"/>
          <w:b/>
          <w:sz w:val="28"/>
          <w:szCs w:val="28"/>
        </w:rPr>
        <w:lastRenderedPageBreak/>
        <w:t>SCUOLA SECONDARIA DI PRIMO GRADO</w:t>
      </w:r>
    </w:p>
    <w:p w14:paraId="35A6C568" w14:textId="77777777" w:rsidR="007862B0" w:rsidRPr="007862B0" w:rsidRDefault="007862B0" w:rsidP="007862B0">
      <w:pPr>
        <w:widowControl w:val="0"/>
        <w:autoSpaceDE w:val="0"/>
        <w:autoSpaceDN w:val="0"/>
        <w:spacing w:before="4" w:after="0" w:line="240" w:lineRule="auto"/>
        <w:rPr>
          <w:rFonts w:ascii="Book Antiqua" w:eastAsia="Carlito" w:hAnsi="Book Antiqua" w:cs="Carlito"/>
          <w:b/>
          <w:sz w:val="24"/>
          <w:szCs w:val="24"/>
        </w:rPr>
      </w:pPr>
    </w:p>
    <w:tbl>
      <w:tblPr>
        <w:tblStyle w:val="TableNormal"/>
        <w:tblW w:w="14899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3703"/>
        <w:gridCol w:w="6028"/>
        <w:gridCol w:w="714"/>
        <w:gridCol w:w="2330"/>
      </w:tblGrid>
      <w:tr w:rsidR="007862B0" w:rsidRPr="007862B0" w14:paraId="6834DB58" w14:textId="77777777" w:rsidTr="00B90F41">
        <w:trPr>
          <w:trHeight w:val="443"/>
        </w:trPr>
        <w:tc>
          <w:tcPr>
            <w:tcW w:w="14899" w:type="dxa"/>
            <w:gridSpan w:val="5"/>
            <w:shd w:val="clear" w:color="auto" w:fill="00AFEF"/>
            <w:vAlign w:val="center"/>
          </w:tcPr>
          <w:p w14:paraId="59F00677" w14:textId="77777777" w:rsidR="007862B0" w:rsidRPr="007862B0" w:rsidRDefault="007862B0" w:rsidP="007862B0">
            <w:pPr>
              <w:spacing w:after="0" w:line="341" w:lineRule="exact"/>
              <w:ind w:left="5685" w:right="5953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CLASSE PRIMA</w:t>
            </w:r>
          </w:p>
        </w:tc>
      </w:tr>
      <w:tr w:rsidR="007862B0" w:rsidRPr="007862B0" w14:paraId="7017FB73" w14:textId="77777777" w:rsidTr="007862B0">
        <w:trPr>
          <w:trHeight w:val="537"/>
        </w:trPr>
        <w:tc>
          <w:tcPr>
            <w:tcW w:w="2124" w:type="dxa"/>
            <w:shd w:val="clear" w:color="auto" w:fill="FFFFFF"/>
            <w:vAlign w:val="center"/>
          </w:tcPr>
          <w:p w14:paraId="4ECFB02F" w14:textId="77777777" w:rsidR="007862B0" w:rsidRPr="007862B0" w:rsidRDefault="007862B0" w:rsidP="007862B0">
            <w:pPr>
              <w:spacing w:after="0" w:line="268" w:lineRule="exact"/>
              <w:ind w:left="110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DISCIPLINA</w:t>
            </w:r>
          </w:p>
        </w:tc>
        <w:tc>
          <w:tcPr>
            <w:tcW w:w="3703" w:type="dxa"/>
            <w:shd w:val="clear" w:color="auto" w:fill="FFFFFF"/>
            <w:vAlign w:val="center"/>
          </w:tcPr>
          <w:p w14:paraId="10A6E686" w14:textId="77777777" w:rsidR="007862B0" w:rsidRPr="007862B0" w:rsidRDefault="007862B0" w:rsidP="007862B0">
            <w:pPr>
              <w:spacing w:after="0" w:line="268" w:lineRule="exact"/>
              <w:ind w:left="108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color w:val="2A2A2A"/>
                <w:sz w:val="24"/>
                <w:szCs w:val="24"/>
              </w:rPr>
              <w:t>TEMA</w:t>
            </w:r>
          </w:p>
        </w:tc>
        <w:tc>
          <w:tcPr>
            <w:tcW w:w="6028" w:type="dxa"/>
            <w:shd w:val="clear" w:color="auto" w:fill="FFFFFF"/>
            <w:vAlign w:val="center"/>
          </w:tcPr>
          <w:p w14:paraId="6DE66849" w14:textId="77777777" w:rsidR="007862B0" w:rsidRPr="007862B0" w:rsidRDefault="007862B0" w:rsidP="007862B0">
            <w:pPr>
              <w:spacing w:after="0" w:line="268" w:lineRule="exact"/>
              <w:ind w:left="108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color w:val="2A2A2A"/>
                <w:sz w:val="24"/>
                <w:szCs w:val="24"/>
              </w:rPr>
              <w:t>ARGOMENTI TRATTATI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3B3BAEE8" w14:textId="77777777" w:rsidR="007862B0" w:rsidRPr="007862B0" w:rsidRDefault="007862B0" w:rsidP="007862B0">
            <w:pPr>
              <w:spacing w:after="0" w:line="268" w:lineRule="exact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ORE</w:t>
            </w:r>
          </w:p>
        </w:tc>
        <w:tc>
          <w:tcPr>
            <w:tcW w:w="2330" w:type="dxa"/>
            <w:shd w:val="clear" w:color="auto" w:fill="FFFFFF"/>
            <w:vAlign w:val="center"/>
          </w:tcPr>
          <w:p w14:paraId="7BB1D3D1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QUADRIMESTRE</w:t>
            </w:r>
          </w:p>
        </w:tc>
      </w:tr>
      <w:tr w:rsidR="007862B0" w:rsidRPr="007862B0" w14:paraId="5F50CD0B" w14:textId="77777777" w:rsidTr="00B90F41">
        <w:trPr>
          <w:trHeight w:val="872"/>
        </w:trPr>
        <w:tc>
          <w:tcPr>
            <w:tcW w:w="2124" w:type="dxa"/>
          </w:tcPr>
          <w:p w14:paraId="631654CD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Italiano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</w:p>
          <w:p w14:paraId="6AC01735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Storia </w:t>
            </w:r>
          </w:p>
          <w:p w14:paraId="66474B2E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Geografia</w:t>
            </w:r>
          </w:p>
        </w:tc>
        <w:tc>
          <w:tcPr>
            <w:tcW w:w="3703" w:type="dxa"/>
            <w:vAlign w:val="center"/>
          </w:tcPr>
          <w:p w14:paraId="581C1860" w14:textId="77777777" w:rsidR="007862B0" w:rsidRPr="007862B0" w:rsidRDefault="007862B0" w:rsidP="007862B0">
            <w:pPr>
              <w:spacing w:after="0" w:line="268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Istituzioni</w:t>
            </w:r>
            <w:proofErr w:type="spellEnd"/>
          </w:p>
        </w:tc>
        <w:tc>
          <w:tcPr>
            <w:tcW w:w="6028" w:type="dxa"/>
            <w:vAlign w:val="center"/>
          </w:tcPr>
          <w:p w14:paraId="48DFED98" w14:textId="77777777" w:rsidR="007862B0" w:rsidRPr="007862B0" w:rsidRDefault="007862B0" w:rsidP="007862B0">
            <w:pPr>
              <w:spacing w:after="0" w:line="247" w:lineRule="auto"/>
              <w:ind w:left="108"/>
              <w:rPr>
                <w:rFonts w:ascii="Book Antiqua" w:eastAsia="Carlito" w:hAnsi="Book Antiqua" w:cs="Calibri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SimSun" w:hAnsi="Book Antiqua" w:cs="Carlito"/>
                <w:sz w:val="24"/>
                <w:szCs w:val="24"/>
              </w:rPr>
              <w:t>Regolamento</w:t>
            </w:r>
            <w:proofErr w:type="spellEnd"/>
            <w:r w:rsidRPr="007862B0">
              <w:rPr>
                <w:rFonts w:ascii="Book Antiqua" w:eastAsia="SimSun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SimSun" w:hAnsi="Book Antiqua" w:cs="Carlito"/>
                <w:sz w:val="24"/>
                <w:szCs w:val="24"/>
              </w:rPr>
              <w:t>scolastico</w:t>
            </w:r>
            <w:proofErr w:type="spellEnd"/>
            <w:r w:rsidRPr="007862B0">
              <w:rPr>
                <w:rFonts w:ascii="Book Antiqua" w:eastAsia="SimSun" w:hAnsi="Book Antiqua" w:cs="Carlito"/>
                <w:sz w:val="24"/>
                <w:szCs w:val="24"/>
              </w:rPr>
              <w:t>.  Il</w:t>
            </w:r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Comune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gli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Enti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locali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. </w:t>
            </w:r>
          </w:p>
          <w:p w14:paraId="51AACE70" w14:textId="77777777" w:rsidR="007862B0" w:rsidRPr="007862B0" w:rsidRDefault="007862B0" w:rsidP="007862B0">
            <w:pPr>
              <w:spacing w:after="0" w:line="247" w:lineRule="auto"/>
              <w:ind w:left="108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Famiglia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,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Scuola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Stato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.</w:t>
            </w:r>
          </w:p>
        </w:tc>
        <w:tc>
          <w:tcPr>
            <w:tcW w:w="714" w:type="dxa"/>
            <w:vAlign w:val="center"/>
          </w:tcPr>
          <w:p w14:paraId="20BE7FF2" w14:textId="77777777" w:rsidR="007862B0" w:rsidRPr="007862B0" w:rsidRDefault="007862B0" w:rsidP="007862B0">
            <w:pPr>
              <w:spacing w:after="0" w:line="268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11</w:t>
            </w:r>
          </w:p>
        </w:tc>
        <w:tc>
          <w:tcPr>
            <w:tcW w:w="2330" w:type="dxa"/>
            <w:vAlign w:val="center"/>
          </w:tcPr>
          <w:p w14:paraId="473F37E9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42BF4988" w14:textId="77777777" w:rsidTr="00B90F41">
        <w:trPr>
          <w:trHeight w:val="646"/>
        </w:trPr>
        <w:tc>
          <w:tcPr>
            <w:tcW w:w="2124" w:type="dxa"/>
          </w:tcPr>
          <w:p w14:paraId="39D71250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Matematica</w:t>
            </w:r>
            <w:proofErr w:type="spellEnd"/>
          </w:p>
          <w:p w14:paraId="0AE64F72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Scienze</w:t>
            </w:r>
            <w:proofErr w:type="spellEnd"/>
          </w:p>
        </w:tc>
        <w:tc>
          <w:tcPr>
            <w:tcW w:w="3703" w:type="dxa"/>
            <w:vAlign w:val="center"/>
          </w:tcPr>
          <w:p w14:paraId="40828DB9" w14:textId="77777777" w:rsidR="007862B0" w:rsidRPr="007862B0" w:rsidRDefault="007862B0" w:rsidP="007862B0">
            <w:pPr>
              <w:spacing w:after="0" w:line="240" w:lineRule="auto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dell’ambiente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</w:p>
        </w:tc>
        <w:tc>
          <w:tcPr>
            <w:tcW w:w="6028" w:type="dxa"/>
            <w:vAlign w:val="center"/>
          </w:tcPr>
          <w:p w14:paraId="6B83CCB8" w14:textId="77777777" w:rsidR="007862B0" w:rsidRPr="007862B0" w:rsidRDefault="007862B0" w:rsidP="007862B0">
            <w:pPr>
              <w:spacing w:after="0" w:line="240" w:lineRule="auto"/>
              <w:ind w:left="108" w:right="89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biodiversità</w:t>
            </w:r>
            <w:proofErr w:type="spellEnd"/>
          </w:p>
        </w:tc>
        <w:tc>
          <w:tcPr>
            <w:tcW w:w="714" w:type="dxa"/>
            <w:vAlign w:val="center"/>
          </w:tcPr>
          <w:p w14:paraId="3A5198DE" w14:textId="77777777" w:rsidR="007862B0" w:rsidRPr="007862B0" w:rsidRDefault="007862B0" w:rsidP="007862B0">
            <w:pPr>
              <w:spacing w:after="0" w:line="265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7</w:t>
            </w:r>
          </w:p>
        </w:tc>
        <w:tc>
          <w:tcPr>
            <w:tcW w:w="2330" w:type="dxa"/>
            <w:vAlign w:val="center"/>
          </w:tcPr>
          <w:p w14:paraId="67625762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5E5E43FA" w14:textId="77777777" w:rsidTr="00B90F41">
        <w:trPr>
          <w:trHeight w:val="919"/>
        </w:trPr>
        <w:tc>
          <w:tcPr>
            <w:tcW w:w="2124" w:type="dxa"/>
          </w:tcPr>
          <w:p w14:paraId="3F74B4B5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Inglese</w:t>
            </w:r>
          </w:p>
          <w:p w14:paraId="7B455679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  <w:p w14:paraId="2E134E2E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Francese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 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Spagnolo</w:t>
            </w:r>
            <w:proofErr w:type="spellEnd"/>
          </w:p>
        </w:tc>
        <w:tc>
          <w:tcPr>
            <w:tcW w:w="3703" w:type="dxa"/>
            <w:vAlign w:val="center"/>
          </w:tcPr>
          <w:p w14:paraId="35AAF5AE" w14:textId="77777777" w:rsidR="007862B0" w:rsidRPr="007862B0" w:rsidRDefault="007862B0" w:rsidP="007862B0">
            <w:pPr>
              <w:spacing w:after="0" w:line="265" w:lineRule="exact"/>
              <w:ind w:left="159" w:right="142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Istituzioni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nazionali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gram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  interna</w:t>
            </w:r>
            <w:proofErr w:type="gram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-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zionali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6028" w:type="dxa"/>
            <w:vAlign w:val="center"/>
          </w:tcPr>
          <w:p w14:paraId="7A9FEC2C" w14:textId="77777777" w:rsidR="007862B0" w:rsidRPr="007862B0" w:rsidRDefault="007862B0" w:rsidP="007862B0">
            <w:pPr>
              <w:spacing w:after="0" w:line="265" w:lineRule="exact"/>
              <w:ind w:left="142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L’organizzazione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del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sistema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scolastico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(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Inghilterra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, Francia e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Spagna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)  (5 ore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1F Inglese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potenziato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)</w:t>
            </w:r>
          </w:p>
        </w:tc>
        <w:tc>
          <w:tcPr>
            <w:tcW w:w="714" w:type="dxa"/>
            <w:vAlign w:val="center"/>
          </w:tcPr>
          <w:p w14:paraId="64345DA0" w14:textId="77777777" w:rsidR="007862B0" w:rsidRPr="007862B0" w:rsidRDefault="007862B0" w:rsidP="007862B0">
            <w:pPr>
              <w:spacing w:after="0" w:line="265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  <w:p w14:paraId="47F8B6E4" w14:textId="77777777" w:rsidR="007862B0" w:rsidRPr="007862B0" w:rsidRDefault="007862B0" w:rsidP="007862B0">
            <w:pPr>
              <w:spacing w:after="0" w:line="265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5(1F)</w:t>
            </w:r>
          </w:p>
        </w:tc>
        <w:tc>
          <w:tcPr>
            <w:tcW w:w="2330" w:type="dxa"/>
            <w:vAlign w:val="center"/>
          </w:tcPr>
          <w:p w14:paraId="2B8D14A8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7A3820EB" w14:textId="77777777" w:rsidTr="00B90F41">
        <w:trPr>
          <w:trHeight w:val="1072"/>
        </w:trPr>
        <w:tc>
          <w:tcPr>
            <w:tcW w:w="2124" w:type="dxa"/>
          </w:tcPr>
          <w:p w14:paraId="6162AA94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  <w:p w14:paraId="2136EB06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Tecnologia</w:t>
            </w:r>
            <w:proofErr w:type="spellEnd"/>
          </w:p>
        </w:tc>
        <w:tc>
          <w:tcPr>
            <w:tcW w:w="3703" w:type="dxa"/>
            <w:vAlign w:val="center"/>
          </w:tcPr>
          <w:p w14:paraId="52E3174D" w14:textId="77777777" w:rsidR="007862B0" w:rsidRPr="007862B0" w:rsidRDefault="007862B0" w:rsidP="007862B0">
            <w:pPr>
              <w:spacing w:after="0" w:line="242" w:lineRule="auto"/>
              <w:ind w:left="108" w:right="142"/>
              <w:jc w:val="both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sostenibilità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ambientale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il rispetto per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l’ambiente</w:t>
            </w:r>
            <w:proofErr w:type="spellEnd"/>
          </w:p>
        </w:tc>
        <w:tc>
          <w:tcPr>
            <w:tcW w:w="6028" w:type="dxa"/>
          </w:tcPr>
          <w:p w14:paraId="6D01C1CE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7774FE0F" w14:textId="77777777" w:rsidR="007862B0" w:rsidRPr="007862B0" w:rsidRDefault="007862B0" w:rsidP="007862B0">
            <w:pPr>
              <w:spacing w:after="0" w:line="240" w:lineRule="auto"/>
              <w:ind w:left="108" w:right="75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Cosa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significa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sostenibilità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obiettivi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comuni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per 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sostenibilità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(Agenda 2030). Il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riciclaggio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materiali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studiati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con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relativo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compito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realtà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714" w:type="dxa"/>
            <w:vAlign w:val="center"/>
          </w:tcPr>
          <w:p w14:paraId="5E4379F6" w14:textId="77777777" w:rsidR="007862B0" w:rsidRPr="007862B0" w:rsidRDefault="007862B0" w:rsidP="007862B0">
            <w:pPr>
              <w:spacing w:after="0" w:line="265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30" w:type="dxa"/>
            <w:vAlign w:val="center"/>
          </w:tcPr>
          <w:p w14:paraId="5DAABD97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728DC4C8" w14:textId="77777777" w:rsidTr="00B90F41">
        <w:trPr>
          <w:trHeight w:val="532"/>
        </w:trPr>
        <w:tc>
          <w:tcPr>
            <w:tcW w:w="2124" w:type="dxa"/>
          </w:tcPr>
          <w:p w14:paraId="5653DA1F" w14:textId="77777777" w:rsidR="007862B0" w:rsidRPr="007862B0" w:rsidRDefault="007862B0" w:rsidP="007862B0">
            <w:pPr>
              <w:spacing w:after="0" w:line="263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  <w:p w14:paraId="69E3AFC0" w14:textId="77777777" w:rsidR="007862B0" w:rsidRPr="007862B0" w:rsidRDefault="007862B0" w:rsidP="007862B0">
            <w:pPr>
              <w:spacing w:after="0" w:line="263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Arte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Immagine</w:t>
            </w:r>
            <w:proofErr w:type="spellEnd"/>
          </w:p>
        </w:tc>
        <w:tc>
          <w:tcPr>
            <w:tcW w:w="3703" w:type="dxa"/>
            <w:vAlign w:val="center"/>
          </w:tcPr>
          <w:p w14:paraId="5EDA4672" w14:textId="77777777" w:rsidR="007862B0" w:rsidRPr="007862B0" w:rsidRDefault="007862B0" w:rsidP="007862B0">
            <w:pPr>
              <w:spacing w:after="0" w:line="262" w:lineRule="exact"/>
              <w:ind w:left="108" w:right="142"/>
              <w:jc w:val="both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patrimonio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pubblici</w:t>
            </w:r>
            <w:proofErr w:type="spellEnd"/>
          </w:p>
        </w:tc>
        <w:tc>
          <w:tcPr>
            <w:tcW w:w="6028" w:type="dxa"/>
          </w:tcPr>
          <w:p w14:paraId="76CD5A41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3F0C5D75" w14:textId="77777777" w:rsidR="007862B0" w:rsidRPr="007862B0" w:rsidRDefault="007862B0" w:rsidP="007862B0">
            <w:pPr>
              <w:spacing w:after="0" w:line="262" w:lineRule="exact"/>
              <w:ind w:left="108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Produzione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elaborati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grafici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testi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scritti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finalizzati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consapevolezza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tutela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</w:t>
            </w:r>
            <w:r w:rsidRPr="007862B0">
              <w:rPr>
                <w:rFonts w:ascii="Book Antiqua" w:eastAsia="Carlito" w:hAnsi="Book Antiqua" w:cs="Carlito"/>
                <w:spacing w:val="-25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artistici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714" w:type="dxa"/>
            <w:vAlign w:val="center"/>
          </w:tcPr>
          <w:p w14:paraId="586A366E" w14:textId="77777777" w:rsidR="007862B0" w:rsidRPr="007862B0" w:rsidRDefault="007862B0" w:rsidP="007862B0">
            <w:pPr>
              <w:spacing w:after="0" w:line="263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30" w:type="dxa"/>
            <w:vAlign w:val="center"/>
          </w:tcPr>
          <w:p w14:paraId="7DB70D7F" w14:textId="77777777" w:rsidR="007862B0" w:rsidRPr="007862B0" w:rsidRDefault="007862B0" w:rsidP="007862B0">
            <w:pPr>
              <w:spacing w:after="0" w:line="263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7B677BEA" w14:textId="77777777" w:rsidTr="00B90F41">
        <w:trPr>
          <w:trHeight w:val="537"/>
        </w:trPr>
        <w:tc>
          <w:tcPr>
            <w:tcW w:w="2124" w:type="dxa"/>
            <w:vAlign w:val="center"/>
          </w:tcPr>
          <w:p w14:paraId="43C33267" w14:textId="77777777" w:rsidR="007862B0" w:rsidRPr="007862B0" w:rsidRDefault="007862B0" w:rsidP="007862B0">
            <w:pPr>
              <w:spacing w:after="0" w:line="267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Musica</w:t>
            </w:r>
            <w:proofErr w:type="spellEnd"/>
          </w:p>
          <w:p w14:paraId="32717C1A" w14:textId="77777777" w:rsidR="007862B0" w:rsidRPr="007862B0" w:rsidRDefault="007862B0" w:rsidP="007862B0">
            <w:pPr>
              <w:spacing w:after="0" w:line="251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</w:tc>
        <w:tc>
          <w:tcPr>
            <w:tcW w:w="3703" w:type="dxa"/>
            <w:vAlign w:val="center"/>
          </w:tcPr>
          <w:p w14:paraId="46B2AD63" w14:textId="77777777" w:rsidR="007862B0" w:rsidRPr="007862B0" w:rsidRDefault="007862B0" w:rsidP="007862B0">
            <w:pPr>
              <w:spacing w:after="0" w:line="267" w:lineRule="exact"/>
              <w:ind w:left="108" w:right="142"/>
              <w:jc w:val="both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regole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al rispetto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sé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altri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6028" w:type="dxa"/>
          </w:tcPr>
          <w:p w14:paraId="4FB294CB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110303D2" w14:textId="77777777" w:rsidR="007862B0" w:rsidRPr="007862B0" w:rsidRDefault="007862B0" w:rsidP="007862B0">
            <w:pPr>
              <w:spacing w:after="0" w:line="268" w:lineRule="exact"/>
              <w:ind w:left="108" w:right="75"/>
              <w:jc w:val="both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Realizzazione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un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prodotto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musicale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originale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finalizzato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sensibilizzare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ragazzi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prevenzione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al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contrasto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bullismo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</w:t>
            </w:r>
            <w:r w:rsidRPr="007862B0">
              <w:rPr>
                <w:rFonts w:ascii="Book Antiqua" w:eastAsia="Carlito" w:hAnsi="Book Antiqua" w:cs="Carlito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cyberbullismo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. </w:t>
            </w:r>
          </w:p>
        </w:tc>
        <w:tc>
          <w:tcPr>
            <w:tcW w:w="714" w:type="dxa"/>
            <w:vAlign w:val="center"/>
          </w:tcPr>
          <w:p w14:paraId="3BB63B1F" w14:textId="77777777" w:rsidR="007862B0" w:rsidRPr="007862B0" w:rsidRDefault="007862B0" w:rsidP="007862B0">
            <w:pPr>
              <w:spacing w:after="0" w:line="268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30" w:type="dxa"/>
            <w:vAlign w:val="center"/>
          </w:tcPr>
          <w:p w14:paraId="5906F811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6A665BB3" w14:textId="77777777" w:rsidTr="00B90F41">
        <w:trPr>
          <w:trHeight w:val="537"/>
        </w:trPr>
        <w:tc>
          <w:tcPr>
            <w:tcW w:w="2124" w:type="dxa"/>
            <w:vAlign w:val="center"/>
          </w:tcPr>
          <w:p w14:paraId="4C09B4BF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Scienze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Motorie</w:t>
            </w:r>
            <w:proofErr w:type="spellEnd"/>
          </w:p>
        </w:tc>
        <w:tc>
          <w:tcPr>
            <w:tcW w:w="3703" w:type="dxa"/>
            <w:vAlign w:val="center"/>
          </w:tcPr>
          <w:p w14:paraId="2B67DD3A" w14:textId="77777777" w:rsidR="007862B0" w:rsidRPr="007862B0" w:rsidRDefault="007862B0" w:rsidP="007862B0">
            <w:pPr>
              <w:spacing w:after="0" w:line="267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Scuola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salute</w:t>
            </w:r>
          </w:p>
        </w:tc>
        <w:tc>
          <w:tcPr>
            <w:tcW w:w="6028" w:type="dxa"/>
          </w:tcPr>
          <w:p w14:paraId="4A9ECBBE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48FB116A" w14:textId="77777777" w:rsidR="007862B0" w:rsidRPr="007862B0" w:rsidRDefault="007862B0" w:rsidP="007862B0">
            <w:pPr>
              <w:tabs>
                <w:tab w:val="left" w:pos="836"/>
              </w:tabs>
              <w:spacing w:after="0" w:line="230" w:lineRule="auto"/>
              <w:ind w:left="126" w:right="75"/>
              <w:jc w:val="both"/>
              <w:rPr>
                <w:rFonts w:ascii="Book Antiqua" w:eastAsia="Times New Roman" w:hAnsi="Book Antiqua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>Produrre</w:t>
            </w:r>
            <w:proofErr w:type="spellEnd"/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percorsi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sulle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competenze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chiave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cittadinanza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realizzazione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di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un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prodotto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finale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attuato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dagli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alunni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dal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titolo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“La Carta del Fair Play” in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varie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modalità</w:t>
            </w:r>
            <w:proofErr w:type="spellEnd"/>
            <w:r w:rsidRPr="007862B0">
              <w:rPr>
                <w:rFonts w:ascii="Book Antiqua" w:eastAsia="Carlito" w:hAnsi="Book Antiqua" w:cs="Carlito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espressive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714" w:type="dxa"/>
            <w:vAlign w:val="center"/>
          </w:tcPr>
          <w:p w14:paraId="62D7DDBB" w14:textId="77777777" w:rsidR="007862B0" w:rsidRPr="007862B0" w:rsidRDefault="007862B0" w:rsidP="007862B0">
            <w:pPr>
              <w:spacing w:after="0" w:line="268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30" w:type="dxa"/>
            <w:vAlign w:val="center"/>
          </w:tcPr>
          <w:p w14:paraId="0E62410D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6B697ABB" w14:textId="77777777" w:rsidTr="00B90F41">
        <w:trPr>
          <w:trHeight w:val="537"/>
        </w:trPr>
        <w:tc>
          <w:tcPr>
            <w:tcW w:w="2124" w:type="dxa"/>
            <w:vAlign w:val="center"/>
          </w:tcPr>
          <w:p w14:paraId="73D8C2E8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Religione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cattolica</w:t>
            </w:r>
            <w:proofErr w:type="spellEnd"/>
          </w:p>
        </w:tc>
        <w:tc>
          <w:tcPr>
            <w:tcW w:w="3703" w:type="dxa"/>
            <w:vAlign w:val="center"/>
          </w:tcPr>
          <w:p w14:paraId="5DBA392A" w14:textId="77777777" w:rsidR="007862B0" w:rsidRPr="007862B0" w:rsidRDefault="007862B0" w:rsidP="007862B0">
            <w:pPr>
              <w:spacing w:after="0" w:line="242" w:lineRule="auto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altri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ogni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forma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diversità</w:t>
            </w:r>
            <w:proofErr w:type="spellEnd"/>
          </w:p>
        </w:tc>
        <w:tc>
          <w:tcPr>
            <w:tcW w:w="6028" w:type="dxa"/>
          </w:tcPr>
          <w:p w14:paraId="4C2FD5E7" w14:textId="77777777" w:rsidR="007862B0" w:rsidRPr="007862B0" w:rsidRDefault="007862B0" w:rsidP="007862B0">
            <w:pPr>
              <w:spacing w:after="0" w:line="267" w:lineRule="exact"/>
              <w:ind w:left="108" w:right="75"/>
              <w:jc w:val="both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Produzione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testi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sui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del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rispetto,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diversa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identità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tradizioni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religiose.</w:t>
            </w:r>
          </w:p>
        </w:tc>
        <w:tc>
          <w:tcPr>
            <w:tcW w:w="714" w:type="dxa"/>
            <w:vAlign w:val="center"/>
          </w:tcPr>
          <w:p w14:paraId="622DC9FF" w14:textId="77777777" w:rsidR="007862B0" w:rsidRPr="007862B0" w:rsidRDefault="007862B0" w:rsidP="007862B0">
            <w:pPr>
              <w:spacing w:after="0" w:line="268" w:lineRule="exact"/>
              <w:ind w:left="-106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30" w:type="dxa"/>
            <w:vAlign w:val="center"/>
          </w:tcPr>
          <w:p w14:paraId="11AB15A1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4C297BE8" w14:textId="77777777" w:rsidTr="007862B0">
        <w:trPr>
          <w:trHeight w:val="537"/>
        </w:trPr>
        <w:tc>
          <w:tcPr>
            <w:tcW w:w="11855" w:type="dxa"/>
            <w:gridSpan w:val="3"/>
            <w:shd w:val="clear" w:color="auto" w:fill="FFFFFF"/>
          </w:tcPr>
          <w:p w14:paraId="48964F72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Totale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ore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annue</w:t>
            </w:r>
            <w:proofErr w:type="spellEnd"/>
          </w:p>
        </w:tc>
        <w:tc>
          <w:tcPr>
            <w:tcW w:w="3044" w:type="dxa"/>
            <w:gridSpan w:val="2"/>
            <w:shd w:val="clear" w:color="auto" w:fill="FFFFFF"/>
          </w:tcPr>
          <w:p w14:paraId="49729777" w14:textId="77777777" w:rsidR="007862B0" w:rsidRPr="007862B0" w:rsidRDefault="007862B0" w:rsidP="007862B0">
            <w:pPr>
              <w:spacing w:after="0" w:line="265" w:lineRule="exact"/>
              <w:ind w:left="111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33</w:t>
            </w:r>
          </w:p>
        </w:tc>
      </w:tr>
    </w:tbl>
    <w:p w14:paraId="6E835EA7" w14:textId="77777777" w:rsidR="007862B0" w:rsidRPr="007862B0" w:rsidRDefault="007862B0" w:rsidP="007862B0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</w:rPr>
        <w:sectPr w:rsidR="007862B0" w:rsidRPr="007862B0" w:rsidSect="007862B0">
          <w:pgSz w:w="16840" w:h="11910" w:orient="landscape"/>
          <w:pgMar w:top="851" w:right="840" w:bottom="426" w:left="1020" w:header="720" w:footer="72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051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686"/>
        <w:gridCol w:w="6056"/>
        <w:gridCol w:w="700"/>
        <w:gridCol w:w="2316"/>
      </w:tblGrid>
      <w:tr w:rsidR="007862B0" w:rsidRPr="007862B0" w14:paraId="7C59C7A0" w14:textId="77777777" w:rsidTr="00B90F41">
        <w:trPr>
          <w:trHeight w:val="407"/>
        </w:trPr>
        <w:tc>
          <w:tcPr>
            <w:tcW w:w="15021" w:type="dxa"/>
            <w:gridSpan w:val="5"/>
            <w:shd w:val="clear" w:color="auto" w:fill="FFFF00"/>
          </w:tcPr>
          <w:p w14:paraId="40D311AC" w14:textId="77777777" w:rsidR="007862B0" w:rsidRPr="007862B0" w:rsidRDefault="007862B0" w:rsidP="007862B0">
            <w:pPr>
              <w:spacing w:after="0" w:line="341" w:lineRule="exact"/>
              <w:ind w:left="5685" w:right="5372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lastRenderedPageBreak/>
              <w:t>CLASSE  SECONDA</w:t>
            </w:r>
          </w:p>
        </w:tc>
      </w:tr>
      <w:tr w:rsidR="007862B0" w:rsidRPr="007862B0" w14:paraId="1AA3285A" w14:textId="77777777" w:rsidTr="007862B0">
        <w:trPr>
          <w:trHeight w:val="537"/>
        </w:trPr>
        <w:tc>
          <w:tcPr>
            <w:tcW w:w="2263" w:type="dxa"/>
            <w:shd w:val="clear" w:color="auto" w:fill="FFFFFF"/>
            <w:vAlign w:val="center"/>
          </w:tcPr>
          <w:p w14:paraId="1B4C44A8" w14:textId="77777777" w:rsidR="007862B0" w:rsidRPr="007862B0" w:rsidRDefault="007862B0" w:rsidP="007862B0">
            <w:pPr>
              <w:spacing w:after="0" w:line="265" w:lineRule="exact"/>
              <w:ind w:left="110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DISCIPLINA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57F29A80" w14:textId="77777777" w:rsidR="007862B0" w:rsidRPr="007862B0" w:rsidRDefault="007862B0" w:rsidP="007862B0">
            <w:pPr>
              <w:spacing w:after="0" w:line="265" w:lineRule="exact"/>
              <w:ind w:left="110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TEMA</w:t>
            </w:r>
          </w:p>
        </w:tc>
        <w:tc>
          <w:tcPr>
            <w:tcW w:w="6056" w:type="dxa"/>
            <w:shd w:val="clear" w:color="auto" w:fill="FFFFFF"/>
            <w:vAlign w:val="center"/>
          </w:tcPr>
          <w:p w14:paraId="111E068E" w14:textId="77777777" w:rsidR="007862B0" w:rsidRPr="007862B0" w:rsidRDefault="007862B0" w:rsidP="007862B0">
            <w:pPr>
              <w:spacing w:after="0" w:line="265" w:lineRule="exact"/>
              <w:ind w:left="107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ARGOMENTI TRATTATI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47EE3832" w14:textId="77777777" w:rsidR="007862B0" w:rsidRPr="007862B0" w:rsidRDefault="007862B0" w:rsidP="007862B0">
            <w:pPr>
              <w:spacing w:after="0" w:line="265" w:lineRule="exact"/>
              <w:ind w:left="109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ORE</w:t>
            </w:r>
          </w:p>
        </w:tc>
        <w:tc>
          <w:tcPr>
            <w:tcW w:w="2316" w:type="dxa"/>
            <w:shd w:val="clear" w:color="auto" w:fill="FFFFFF"/>
            <w:vAlign w:val="center"/>
          </w:tcPr>
          <w:p w14:paraId="18EEC25D" w14:textId="77777777" w:rsidR="007862B0" w:rsidRPr="007862B0" w:rsidRDefault="007862B0" w:rsidP="007862B0">
            <w:pPr>
              <w:spacing w:after="0" w:line="265" w:lineRule="exact"/>
              <w:ind w:left="106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QUADRIMESTRE</w:t>
            </w:r>
          </w:p>
        </w:tc>
      </w:tr>
      <w:tr w:rsidR="007862B0" w:rsidRPr="007862B0" w14:paraId="1F976FE8" w14:textId="77777777" w:rsidTr="00B90F41">
        <w:trPr>
          <w:trHeight w:val="537"/>
        </w:trPr>
        <w:tc>
          <w:tcPr>
            <w:tcW w:w="2263" w:type="dxa"/>
          </w:tcPr>
          <w:p w14:paraId="004FD1E0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Italiano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</w:p>
          <w:p w14:paraId="1133354D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Storia </w:t>
            </w:r>
          </w:p>
          <w:p w14:paraId="749083EB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Geografia</w:t>
            </w:r>
          </w:p>
        </w:tc>
        <w:tc>
          <w:tcPr>
            <w:tcW w:w="3686" w:type="dxa"/>
            <w:vAlign w:val="center"/>
          </w:tcPr>
          <w:p w14:paraId="6721B860" w14:textId="77777777" w:rsidR="007862B0" w:rsidRPr="007862B0" w:rsidRDefault="007862B0" w:rsidP="007862B0">
            <w:pPr>
              <w:spacing w:after="0" w:line="268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Solidarietà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sociale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collettività</w:t>
            </w:r>
            <w:proofErr w:type="spellEnd"/>
          </w:p>
        </w:tc>
        <w:tc>
          <w:tcPr>
            <w:tcW w:w="6056" w:type="dxa"/>
            <w:vAlign w:val="center"/>
          </w:tcPr>
          <w:p w14:paraId="13AB1D69" w14:textId="77777777" w:rsidR="007862B0" w:rsidRPr="007862B0" w:rsidRDefault="007862B0" w:rsidP="007862B0">
            <w:pPr>
              <w:spacing w:after="0" w:line="240" w:lineRule="auto"/>
              <w:ind w:left="142" w:right="103"/>
              <w:jc w:val="both"/>
              <w:rPr>
                <w:rFonts w:ascii="Book Antiqua" w:eastAsia="Carlito" w:hAnsi="Book Antiqua" w:cs="Calibri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L’Unione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Europea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(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nascita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principali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istituzioni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). </w:t>
            </w:r>
          </w:p>
          <w:p w14:paraId="2693F327" w14:textId="77777777" w:rsidR="007862B0" w:rsidRPr="007862B0" w:rsidRDefault="007862B0" w:rsidP="007862B0">
            <w:pPr>
              <w:spacing w:after="0" w:line="240" w:lineRule="auto"/>
              <w:ind w:left="142" w:right="103"/>
              <w:jc w:val="both"/>
              <w:rPr>
                <w:rFonts w:ascii="Book Antiqua" w:hAnsi="Book Antiqua" w:cs="Calibri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Gli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organismi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internazionali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.</w:t>
            </w:r>
          </w:p>
        </w:tc>
        <w:tc>
          <w:tcPr>
            <w:tcW w:w="700" w:type="dxa"/>
            <w:vAlign w:val="center"/>
          </w:tcPr>
          <w:p w14:paraId="14E3E6E1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11</w:t>
            </w:r>
          </w:p>
        </w:tc>
        <w:tc>
          <w:tcPr>
            <w:tcW w:w="2316" w:type="dxa"/>
            <w:vAlign w:val="center"/>
          </w:tcPr>
          <w:p w14:paraId="061CF2B3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2C5D397F" w14:textId="77777777" w:rsidTr="00B90F41">
        <w:trPr>
          <w:trHeight w:val="537"/>
        </w:trPr>
        <w:tc>
          <w:tcPr>
            <w:tcW w:w="2263" w:type="dxa"/>
          </w:tcPr>
          <w:p w14:paraId="0FACD793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Matematica</w:t>
            </w:r>
            <w:proofErr w:type="spellEnd"/>
          </w:p>
          <w:p w14:paraId="74D6D008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Scienze</w:t>
            </w:r>
            <w:proofErr w:type="spellEnd"/>
          </w:p>
        </w:tc>
        <w:tc>
          <w:tcPr>
            <w:tcW w:w="3686" w:type="dxa"/>
            <w:vAlign w:val="center"/>
          </w:tcPr>
          <w:p w14:paraId="6FF7B47F" w14:textId="77777777" w:rsidR="007862B0" w:rsidRPr="007862B0" w:rsidRDefault="007862B0" w:rsidP="007862B0">
            <w:pPr>
              <w:spacing w:after="0" w:line="240" w:lineRule="auto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L’educazione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alimentare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  <w:vAlign w:val="center"/>
          </w:tcPr>
          <w:p w14:paraId="0CD45411" w14:textId="77777777" w:rsidR="007862B0" w:rsidRPr="007862B0" w:rsidRDefault="007862B0" w:rsidP="007862B0">
            <w:pPr>
              <w:spacing w:after="0" w:line="240" w:lineRule="auto"/>
              <w:ind w:left="142" w:right="103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sicurezza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alimentare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”</w:t>
            </w:r>
          </w:p>
        </w:tc>
        <w:tc>
          <w:tcPr>
            <w:tcW w:w="700" w:type="dxa"/>
            <w:vAlign w:val="center"/>
          </w:tcPr>
          <w:p w14:paraId="48A9C141" w14:textId="77777777" w:rsidR="007862B0" w:rsidRPr="007862B0" w:rsidRDefault="007862B0" w:rsidP="007862B0">
            <w:pPr>
              <w:spacing w:after="0" w:line="265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7</w:t>
            </w:r>
          </w:p>
        </w:tc>
        <w:tc>
          <w:tcPr>
            <w:tcW w:w="2316" w:type="dxa"/>
            <w:vAlign w:val="center"/>
          </w:tcPr>
          <w:p w14:paraId="3367B37B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4E217601" w14:textId="77777777" w:rsidTr="00B90F41">
        <w:trPr>
          <w:trHeight w:val="1084"/>
        </w:trPr>
        <w:tc>
          <w:tcPr>
            <w:tcW w:w="2263" w:type="dxa"/>
          </w:tcPr>
          <w:p w14:paraId="0F737F60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Inglese</w:t>
            </w:r>
          </w:p>
          <w:p w14:paraId="5CEA4F3A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Francese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 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Spagnolo</w:t>
            </w:r>
            <w:proofErr w:type="spellEnd"/>
          </w:p>
        </w:tc>
        <w:tc>
          <w:tcPr>
            <w:tcW w:w="3686" w:type="dxa"/>
            <w:vAlign w:val="center"/>
          </w:tcPr>
          <w:p w14:paraId="23EE5D9B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Istituzioni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nazionali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internazionali</w:t>
            </w:r>
            <w:proofErr w:type="spellEnd"/>
          </w:p>
        </w:tc>
        <w:tc>
          <w:tcPr>
            <w:tcW w:w="6056" w:type="dxa"/>
            <w:vAlign w:val="center"/>
          </w:tcPr>
          <w:p w14:paraId="0A89CE9D" w14:textId="77777777" w:rsidR="007862B0" w:rsidRPr="007862B0" w:rsidRDefault="007862B0" w:rsidP="007862B0">
            <w:pPr>
              <w:spacing w:after="0" w:line="240" w:lineRule="auto"/>
              <w:ind w:left="145" w:right="75"/>
              <w:contextualSpacing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Le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organizzazioni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internazionali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“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i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siti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Unesco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” (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Inghilterra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, Francia e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Spagna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)</w:t>
            </w:r>
          </w:p>
        </w:tc>
        <w:tc>
          <w:tcPr>
            <w:tcW w:w="700" w:type="dxa"/>
            <w:vAlign w:val="center"/>
          </w:tcPr>
          <w:p w14:paraId="63C82590" w14:textId="77777777" w:rsidR="007862B0" w:rsidRPr="007862B0" w:rsidRDefault="007862B0" w:rsidP="007862B0">
            <w:pPr>
              <w:spacing w:after="0" w:line="265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16" w:type="dxa"/>
            <w:vAlign w:val="center"/>
          </w:tcPr>
          <w:p w14:paraId="1055FEED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3223F3AA" w14:textId="77777777" w:rsidTr="00B90F41">
        <w:trPr>
          <w:trHeight w:val="537"/>
        </w:trPr>
        <w:tc>
          <w:tcPr>
            <w:tcW w:w="2263" w:type="dxa"/>
          </w:tcPr>
          <w:p w14:paraId="74B8EF22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  <w:p w14:paraId="75BAE555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Tecnologia</w:t>
            </w:r>
            <w:proofErr w:type="spellEnd"/>
          </w:p>
        </w:tc>
        <w:tc>
          <w:tcPr>
            <w:tcW w:w="3686" w:type="dxa"/>
            <w:vAlign w:val="center"/>
          </w:tcPr>
          <w:p w14:paraId="1DFCE2FF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L’agricoltura</w:t>
            </w:r>
            <w:proofErr w:type="spellEnd"/>
            <w:r w:rsidRPr="007862B0">
              <w:rPr>
                <w:rFonts w:ascii="Book Antiqua" w:eastAsia="Carlito" w:hAnsi="Book Antiqua" w:cs="Carlito"/>
                <w:spacing w:val="-41"/>
                <w:w w:val="95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biologica</w:t>
            </w:r>
            <w:proofErr w:type="spellEnd"/>
            <w:r w:rsidRPr="007862B0">
              <w:rPr>
                <w:rFonts w:ascii="Book Antiqua" w:eastAsia="Carlito" w:hAnsi="Book Antiqua" w:cs="Carlito"/>
                <w:spacing w:val="-41"/>
                <w:w w:val="95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e</w:t>
            </w:r>
            <w:r w:rsidRPr="007862B0">
              <w:rPr>
                <w:rFonts w:ascii="Book Antiqua" w:eastAsia="Carlito" w:hAnsi="Book Antiqua" w:cs="Carlito"/>
                <w:spacing w:val="-40"/>
                <w:w w:val="95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l’educazione</w:t>
            </w:r>
            <w:proofErr w:type="spellEnd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alimentare</w:t>
            </w:r>
            <w:proofErr w:type="spellEnd"/>
          </w:p>
        </w:tc>
        <w:tc>
          <w:tcPr>
            <w:tcW w:w="6056" w:type="dxa"/>
          </w:tcPr>
          <w:p w14:paraId="099D0085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6729A46A" w14:textId="77777777" w:rsidR="007862B0" w:rsidRPr="007862B0" w:rsidRDefault="007862B0" w:rsidP="007862B0">
            <w:pPr>
              <w:spacing w:after="0" w:line="270" w:lineRule="atLeast"/>
              <w:ind w:left="108" w:right="75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 xml:space="preserve">I </w:t>
            </w:r>
            <w:proofErr w:type="spellStart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principi</w:t>
            </w:r>
            <w:proofErr w:type="spellEnd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dell’agricoltura</w:t>
            </w:r>
            <w:proofErr w:type="spellEnd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dell’allevamento</w:t>
            </w:r>
            <w:proofErr w:type="spellEnd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>biologico</w:t>
            </w:r>
            <w:proofErr w:type="spellEnd"/>
            <w:r w:rsidRPr="007862B0">
              <w:rPr>
                <w:rFonts w:ascii="Book Antiqua" w:eastAsia="Carlito" w:hAnsi="Book Antiqua" w:cs="Carlito"/>
                <w:w w:val="95"/>
                <w:sz w:val="24"/>
                <w:szCs w:val="24"/>
              </w:rPr>
              <w:t xml:space="preserve"> ed il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controllo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erbe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infestanti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con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metodi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naturali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700" w:type="dxa"/>
            <w:vAlign w:val="center"/>
          </w:tcPr>
          <w:p w14:paraId="439555E4" w14:textId="77777777" w:rsidR="007862B0" w:rsidRPr="007862B0" w:rsidRDefault="007862B0" w:rsidP="007862B0">
            <w:pPr>
              <w:spacing w:after="0" w:line="265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16" w:type="dxa"/>
            <w:vAlign w:val="center"/>
          </w:tcPr>
          <w:p w14:paraId="530CEE6F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2FEE7CB1" w14:textId="77777777" w:rsidTr="00B90F41">
        <w:trPr>
          <w:trHeight w:val="537"/>
        </w:trPr>
        <w:tc>
          <w:tcPr>
            <w:tcW w:w="2263" w:type="dxa"/>
          </w:tcPr>
          <w:p w14:paraId="28478458" w14:textId="77777777" w:rsidR="007862B0" w:rsidRPr="007862B0" w:rsidRDefault="007862B0" w:rsidP="007862B0">
            <w:pPr>
              <w:spacing w:after="0" w:line="263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  <w:p w14:paraId="5AACF7AA" w14:textId="77777777" w:rsidR="007862B0" w:rsidRPr="007862B0" w:rsidRDefault="007862B0" w:rsidP="007862B0">
            <w:pPr>
              <w:spacing w:after="0" w:line="263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Arte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Immagine</w:t>
            </w:r>
            <w:proofErr w:type="spellEnd"/>
          </w:p>
        </w:tc>
        <w:tc>
          <w:tcPr>
            <w:tcW w:w="3686" w:type="dxa"/>
          </w:tcPr>
          <w:p w14:paraId="38A60A7A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del</w:t>
            </w:r>
          </w:p>
          <w:p w14:paraId="54ECBC5E" w14:textId="77777777" w:rsidR="007862B0" w:rsidRPr="007862B0" w:rsidRDefault="007862B0" w:rsidP="007862B0">
            <w:pPr>
              <w:spacing w:after="0" w:line="262" w:lineRule="exact"/>
              <w:ind w:left="108" w:right="142"/>
              <w:jc w:val="both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patrimonio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pubblici</w:t>
            </w:r>
            <w:proofErr w:type="spellEnd"/>
          </w:p>
        </w:tc>
        <w:tc>
          <w:tcPr>
            <w:tcW w:w="6056" w:type="dxa"/>
          </w:tcPr>
          <w:p w14:paraId="19033805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2B88D170" w14:textId="77777777" w:rsidR="007862B0" w:rsidRPr="007862B0" w:rsidRDefault="007862B0" w:rsidP="007862B0">
            <w:pPr>
              <w:spacing w:after="0" w:line="262" w:lineRule="exact"/>
              <w:ind w:left="108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Conoscere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ed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apprezzare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bellezze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ed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artistiche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(del proprio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paese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/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città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).</w:t>
            </w:r>
          </w:p>
        </w:tc>
        <w:tc>
          <w:tcPr>
            <w:tcW w:w="700" w:type="dxa"/>
            <w:vAlign w:val="center"/>
          </w:tcPr>
          <w:p w14:paraId="3AD78350" w14:textId="77777777" w:rsidR="007862B0" w:rsidRPr="007862B0" w:rsidRDefault="007862B0" w:rsidP="007862B0">
            <w:pPr>
              <w:spacing w:after="0" w:line="263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16" w:type="dxa"/>
            <w:vAlign w:val="center"/>
          </w:tcPr>
          <w:p w14:paraId="78D574CB" w14:textId="77777777" w:rsidR="007862B0" w:rsidRPr="007862B0" w:rsidRDefault="007862B0" w:rsidP="007862B0">
            <w:pPr>
              <w:spacing w:after="0" w:line="263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06AC81DF" w14:textId="77777777" w:rsidTr="00B90F41">
        <w:trPr>
          <w:trHeight w:val="537"/>
        </w:trPr>
        <w:tc>
          <w:tcPr>
            <w:tcW w:w="2263" w:type="dxa"/>
            <w:vAlign w:val="center"/>
          </w:tcPr>
          <w:p w14:paraId="6B327055" w14:textId="77777777" w:rsidR="007862B0" w:rsidRPr="007862B0" w:rsidRDefault="007862B0" w:rsidP="007862B0">
            <w:pPr>
              <w:spacing w:after="0" w:line="267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Musica</w:t>
            </w:r>
            <w:proofErr w:type="spellEnd"/>
          </w:p>
          <w:p w14:paraId="090C6B83" w14:textId="77777777" w:rsidR="007862B0" w:rsidRPr="007862B0" w:rsidRDefault="007862B0" w:rsidP="007862B0">
            <w:pPr>
              <w:spacing w:after="0" w:line="251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3C85332B" w14:textId="77777777" w:rsidR="007862B0" w:rsidRPr="007862B0" w:rsidRDefault="007862B0" w:rsidP="007862B0">
            <w:pPr>
              <w:spacing w:after="0" w:line="267" w:lineRule="exact"/>
              <w:ind w:left="108" w:right="142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patrimonio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</w:tcPr>
          <w:p w14:paraId="5D08C366" w14:textId="77777777" w:rsidR="007862B0" w:rsidRPr="007862B0" w:rsidRDefault="007862B0" w:rsidP="007862B0">
            <w:pPr>
              <w:spacing w:after="0" w:line="242" w:lineRule="auto"/>
              <w:ind w:left="108" w:right="103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343D0489" w14:textId="77777777" w:rsidR="007862B0" w:rsidRPr="007862B0" w:rsidRDefault="007862B0" w:rsidP="007862B0">
            <w:pPr>
              <w:spacing w:after="0" w:line="240" w:lineRule="auto"/>
              <w:ind w:left="107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color w:val="2A2A2A"/>
                <w:sz w:val="24"/>
                <w:szCs w:val="24"/>
              </w:rPr>
              <w:t>r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ealizzazione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un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prodotto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musicale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originale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finaliz-zato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sensibilizzare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ragazzi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prevenzione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al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contrasto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bullismo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</w:t>
            </w:r>
            <w:r w:rsidRPr="007862B0">
              <w:rPr>
                <w:rFonts w:ascii="Book Antiqua" w:eastAsia="Carlito" w:hAnsi="Book Antiqua" w:cs="Carlito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cyberbullismo</w:t>
            </w:r>
            <w:proofErr w:type="spellEnd"/>
          </w:p>
        </w:tc>
        <w:tc>
          <w:tcPr>
            <w:tcW w:w="700" w:type="dxa"/>
            <w:vAlign w:val="center"/>
          </w:tcPr>
          <w:p w14:paraId="23E3C580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741C8F25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727707F1" w14:textId="77777777" w:rsidTr="00B90F41">
        <w:trPr>
          <w:trHeight w:val="537"/>
        </w:trPr>
        <w:tc>
          <w:tcPr>
            <w:tcW w:w="2263" w:type="dxa"/>
            <w:vAlign w:val="center"/>
          </w:tcPr>
          <w:p w14:paraId="22FEEC34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Scienze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Motorie</w:t>
            </w:r>
            <w:proofErr w:type="spellEnd"/>
          </w:p>
        </w:tc>
        <w:tc>
          <w:tcPr>
            <w:tcW w:w="3686" w:type="dxa"/>
            <w:vAlign w:val="center"/>
          </w:tcPr>
          <w:p w14:paraId="28B85677" w14:textId="77777777" w:rsidR="007862B0" w:rsidRPr="007862B0" w:rsidRDefault="007862B0" w:rsidP="007862B0">
            <w:pPr>
              <w:spacing w:after="0" w:line="267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regole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rispetto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sé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altri</w:t>
            </w:r>
            <w:proofErr w:type="spellEnd"/>
          </w:p>
        </w:tc>
        <w:tc>
          <w:tcPr>
            <w:tcW w:w="6056" w:type="dxa"/>
          </w:tcPr>
          <w:p w14:paraId="42D9E953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3CD8E3AD" w14:textId="77777777" w:rsidR="007862B0" w:rsidRPr="007862B0" w:rsidRDefault="007862B0" w:rsidP="007862B0">
            <w:pPr>
              <w:tabs>
                <w:tab w:val="left" w:pos="836"/>
              </w:tabs>
              <w:spacing w:after="0" w:line="230" w:lineRule="auto"/>
              <w:ind w:left="126" w:right="75"/>
              <w:jc w:val="both"/>
              <w:rPr>
                <w:rFonts w:ascii="Book Antiqua" w:eastAsia="Times New Roman" w:hAnsi="Book Antiqua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>Produrre</w:t>
            </w:r>
            <w:proofErr w:type="spellEnd"/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percorsi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sulle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competenze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chiave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cittadinanza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realizzazione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di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un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prodotto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finale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attuato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dagli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alunni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dal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titolo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“La Carta del Fair Play” in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varie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modalità</w:t>
            </w:r>
            <w:proofErr w:type="spellEnd"/>
            <w:r w:rsidRPr="007862B0">
              <w:rPr>
                <w:rFonts w:ascii="Book Antiqua" w:eastAsia="Carlito" w:hAnsi="Book Antiqua" w:cs="Carlito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espressive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700" w:type="dxa"/>
            <w:vAlign w:val="center"/>
          </w:tcPr>
          <w:p w14:paraId="67A34B79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7E9342CF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5979EE26" w14:textId="77777777" w:rsidTr="00B90F41">
        <w:trPr>
          <w:trHeight w:val="537"/>
        </w:trPr>
        <w:tc>
          <w:tcPr>
            <w:tcW w:w="2263" w:type="dxa"/>
            <w:vAlign w:val="center"/>
          </w:tcPr>
          <w:p w14:paraId="5B78956C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Religione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cattolica</w:t>
            </w:r>
            <w:proofErr w:type="spellEnd"/>
          </w:p>
        </w:tc>
        <w:tc>
          <w:tcPr>
            <w:tcW w:w="3686" w:type="dxa"/>
          </w:tcPr>
          <w:p w14:paraId="3C09273A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altri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ogni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forma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diversità</w:t>
            </w:r>
            <w:proofErr w:type="spellEnd"/>
          </w:p>
        </w:tc>
        <w:tc>
          <w:tcPr>
            <w:tcW w:w="6056" w:type="dxa"/>
          </w:tcPr>
          <w:p w14:paraId="4632B17D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21CFE4F3" w14:textId="77777777" w:rsidR="007862B0" w:rsidRPr="007862B0" w:rsidRDefault="007862B0" w:rsidP="007862B0">
            <w:pPr>
              <w:spacing w:after="0" w:line="267" w:lineRule="exact"/>
              <w:ind w:left="108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Produzione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testi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sui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del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rispetto,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diversa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identità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tradizioni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religiose.</w:t>
            </w:r>
          </w:p>
        </w:tc>
        <w:tc>
          <w:tcPr>
            <w:tcW w:w="700" w:type="dxa"/>
            <w:vAlign w:val="center"/>
          </w:tcPr>
          <w:p w14:paraId="3F8EFE44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6BBD552F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3B1F260F" w14:textId="77777777" w:rsidTr="007862B0">
        <w:trPr>
          <w:trHeight w:val="538"/>
        </w:trPr>
        <w:tc>
          <w:tcPr>
            <w:tcW w:w="12005" w:type="dxa"/>
            <w:gridSpan w:val="3"/>
            <w:shd w:val="clear" w:color="auto" w:fill="FFFFFF"/>
          </w:tcPr>
          <w:p w14:paraId="35B20E3C" w14:textId="77777777" w:rsidR="007862B0" w:rsidRPr="007862B0" w:rsidRDefault="007862B0" w:rsidP="007862B0">
            <w:pPr>
              <w:spacing w:after="0" w:line="267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Totale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ore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annue</w:t>
            </w:r>
            <w:proofErr w:type="spellEnd"/>
          </w:p>
        </w:tc>
        <w:tc>
          <w:tcPr>
            <w:tcW w:w="3016" w:type="dxa"/>
            <w:gridSpan w:val="2"/>
            <w:shd w:val="clear" w:color="auto" w:fill="FFFFFF"/>
          </w:tcPr>
          <w:p w14:paraId="0AD8D2E4" w14:textId="77777777" w:rsidR="007862B0" w:rsidRPr="007862B0" w:rsidRDefault="007862B0" w:rsidP="007862B0">
            <w:pPr>
              <w:spacing w:after="0" w:line="267" w:lineRule="exact"/>
              <w:ind w:left="109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33</w:t>
            </w:r>
          </w:p>
        </w:tc>
      </w:tr>
    </w:tbl>
    <w:p w14:paraId="3503CDE3" w14:textId="77777777" w:rsidR="007862B0" w:rsidRPr="007862B0" w:rsidRDefault="007862B0" w:rsidP="007862B0">
      <w:pPr>
        <w:widowControl w:val="0"/>
        <w:autoSpaceDE w:val="0"/>
        <w:autoSpaceDN w:val="0"/>
        <w:spacing w:after="0" w:line="267" w:lineRule="exact"/>
        <w:rPr>
          <w:rFonts w:ascii="Carlito" w:eastAsia="Carlito" w:hAnsi="Carlito" w:cs="Carlito"/>
        </w:rPr>
      </w:pPr>
    </w:p>
    <w:p w14:paraId="6DFE5F65" w14:textId="77777777" w:rsidR="007862B0" w:rsidRPr="007862B0" w:rsidRDefault="007862B0" w:rsidP="007862B0">
      <w:pPr>
        <w:widowControl w:val="0"/>
        <w:autoSpaceDE w:val="0"/>
        <w:autoSpaceDN w:val="0"/>
        <w:spacing w:after="0" w:line="240" w:lineRule="auto"/>
        <w:rPr>
          <w:rFonts w:ascii="Carlito" w:eastAsia="Carlito" w:hAnsi="Carlito" w:cs="Carlito"/>
        </w:rPr>
      </w:pPr>
      <w:r w:rsidRPr="007862B0">
        <w:rPr>
          <w:rFonts w:ascii="Carlito" w:eastAsia="Carlito" w:hAnsi="Carlito" w:cs="Carlito"/>
        </w:rPr>
        <w:br w:type="page"/>
      </w:r>
    </w:p>
    <w:p w14:paraId="529E8F0A" w14:textId="77777777" w:rsidR="007862B0" w:rsidRPr="007862B0" w:rsidRDefault="007862B0" w:rsidP="007862B0">
      <w:pPr>
        <w:widowControl w:val="0"/>
        <w:autoSpaceDE w:val="0"/>
        <w:autoSpaceDN w:val="0"/>
        <w:spacing w:after="0" w:line="267" w:lineRule="exact"/>
        <w:rPr>
          <w:rFonts w:ascii="Carlito" w:eastAsia="Carlito" w:hAnsi="Carlito" w:cs="Carlito"/>
        </w:rPr>
        <w:sectPr w:rsidR="007862B0" w:rsidRPr="007862B0">
          <w:pgSz w:w="16840" w:h="11910" w:orient="landscape"/>
          <w:pgMar w:top="820" w:right="840" w:bottom="280" w:left="1020" w:header="720" w:footer="720" w:gutter="0"/>
          <w:cols w:space="720"/>
        </w:sectPr>
      </w:pPr>
    </w:p>
    <w:tbl>
      <w:tblPr>
        <w:tblStyle w:val="TableNormal"/>
        <w:tblpPr w:leftFromText="141" w:rightFromText="141" w:vertAnchor="page" w:horzAnchor="margin" w:tblpY="1051"/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3686"/>
        <w:gridCol w:w="6056"/>
        <w:gridCol w:w="700"/>
        <w:gridCol w:w="2316"/>
      </w:tblGrid>
      <w:tr w:rsidR="007862B0" w:rsidRPr="007862B0" w14:paraId="31DB75C4" w14:textId="77777777" w:rsidTr="00B90F41">
        <w:trPr>
          <w:trHeight w:val="407"/>
        </w:trPr>
        <w:tc>
          <w:tcPr>
            <w:tcW w:w="15021" w:type="dxa"/>
            <w:gridSpan w:val="5"/>
            <w:shd w:val="clear" w:color="auto" w:fill="00B050"/>
          </w:tcPr>
          <w:p w14:paraId="27E25B76" w14:textId="77777777" w:rsidR="007862B0" w:rsidRPr="007862B0" w:rsidRDefault="007862B0" w:rsidP="007862B0">
            <w:pPr>
              <w:spacing w:after="0" w:line="341" w:lineRule="exact"/>
              <w:ind w:left="5685" w:right="5372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lastRenderedPageBreak/>
              <w:t>CLASSE  TERZA</w:t>
            </w:r>
          </w:p>
        </w:tc>
      </w:tr>
      <w:tr w:rsidR="007862B0" w:rsidRPr="007862B0" w14:paraId="36D8E2F4" w14:textId="77777777" w:rsidTr="007862B0">
        <w:trPr>
          <w:trHeight w:val="537"/>
        </w:trPr>
        <w:tc>
          <w:tcPr>
            <w:tcW w:w="2263" w:type="dxa"/>
            <w:shd w:val="clear" w:color="auto" w:fill="FFFFFF"/>
            <w:vAlign w:val="center"/>
          </w:tcPr>
          <w:p w14:paraId="4B41A703" w14:textId="77777777" w:rsidR="007862B0" w:rsidRPr="007862B0" w:rsidRDefault="007862B0" w:rsidP="007862B0">
            <w:pPr>
              <w:spacing w:after="0" w:line="265" w:lineRule="exact"/>
              <w:ind w:left="110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DISCIPLINA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30B0EA85" w14:textId="77777777" w:rsidR="007862B0" w:rsidRPr="007862B0" w:rsidRDefault="007862B0" w:rsidP="007862B0">
            <w:pPr>
              <w:spacing w:after="0" w:line="265" w:lineRule="exact"/>
              <w:ind w:left="110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TEMA</w:t>
            </w:r>
          </w:p>
        </w:tc>
        <w:tc>
          <w:tcPr>
            <w:tcW w:w="6056" w:type="dxa"/>
            <w:shd w:val="clear" w:color="auto" w:fill="FFFFFF"/>
            <w:vAlign w:val="center"/>
          </w:tcPr>
          <w:p w14:paraId="0E21AE49" w14:textId="77777777" w:rsidR="007862B0" w:rsidRPr="007862B0" w:rsidRDefault="007862B0" w:rsidP="007862B0">
            <w:pPr>
              <w:spacing w:after="0" w:line="265" w:lineRule="exact"/>
              <w:ind w:left="107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ARGOMENTI TRATTATI</w:t>
            </w:r>
          </w:p>
        </w:tc>
        <w:tc>
          <w:tcPr>
            <w:tcW w:w="700" w:type="dxa"/>
            <w:shd w:val="clear" w:color="auto" w:fill="FFFFFF"/>
            <w:vAlign w:val="center"/>
          </w:tcPr>
          <w:p w14:paraId="3D27E250" w14:textId="77777777" w:rsidR="007862B0" w:rsidRPr="007862B0" w:rsidRDefault="007862B0" w:rsidP="007862B0">
            <w:pPr>
              <w:spacing w:after="0" w:line="265" w:lineRule="exact"/>
              <w:ind w:left="109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ORE</w:t>
            </w:r>
          </w:p>
        </w:tc>
        <w:tc>
          <w:tcPr>
            <w:tcW w:w="2316" w:type="dxa"/>
            <w:shd w:val="clear" w:color="auto" w:fill="FFFFFF"/>
            <w:vAlign w:val="center"/>
          </w:tcPr>
          <w:p w14:paraId="3E21EEF4" w14:textId="77777777" w:rsidR="007862B0" w:rsidRPr="007862B0" w:rsidRDefault="007862B0" w:rsidP="007862B0">
            <w:pPr>
              <w:spacing w:after="0" w:line="265" w:lineRule="exact"/>
              <w:ind w:left="106"/>
              <w:jc w:val="center"/>
              <w:rPr>
                <w:rFonts w:ascii="Book Antiqua" w:eastAsia="Carlito" w:hAnsi="Book Antiqua" w:cs="Carlito"/>
                <w:b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b/>
                <w:sz w:val="24"/>
                <w:szCs w:val="24"/>
              </w:rPr>
              <w:t>QUADRIMESTRE</w:t>
            </w:r>
          </w:p>
        </w:tc>
      </w:tr>
      <w:tr w:rsidR="007862B0" w:rsidRPr="007862B0" w14:paraId="7C52978F" w14:textId="77777777" w:rsidTr="00B90F41">
        <w:trPr>
          <w:trHeight w:val="537"/>
        </w:trPr>
        <w:tc>
          <w:tcPr>
            <w:tcW w:w="2263" w:type="dxa"/>
          </w:tcPr>
          <w:p w14:paraId="39877C17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Italiano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</w:p>
          <w:p w14:paraId="1DB042D8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Storia </w:t>
            </w:r>
          </w:p>
          <w:p w14:paraId="0E010CB2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Geografia</w:t>
            </w:r>
          </w:p>
        </w:tc>
        <w:tc>
          <w:tcPr>
            <w:tcW w:w="3686" w:type="dxa"/>
            <w:vAlign w:val="center"/>
          </w:tcPr>
          <w:p w14:paraId="5950D34B" w14:textId="77777777" w:rsidR="007862B0" w:rsidRPr="007862B0" w:rsidRDefault="007862B0" w:rsidP="007862B0">
            <w:pPr>
              <w:spacing w:after="0" w:line="268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Solidarietà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sociale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collettività</w:t>
            </w:r>
            <w:proofErr w:type="spellEnd"/>
          </w:p>
        </w:tc>
        <w:tc>
          <w:tcPr>
            <w:tcW w:w="6056" w:type="dxa"/>
            <w:shd w:val="clear" w:color="auto" w:fill="auto"/>
            <w:vAlign w:val="center"/>
          </w:tcPr>
          <w:p w14:paraId="0CC6BACB" w14:textId="77777777" w:rsidR="007862B0" w:rsidRPr="007862B0" w:rsidRDefault="007862B0" w:rsidP="007862B0">
            <w:pPr>
              <w:spacing w:after="0" w:line="247" w:lineRule="auto"/>
              <w:ind w:left="142" w:right="103"/>
              <w:rPr>
                <w:rFonts w:ascii="Book Antiqua" w:eastAsia="Carlito" w:hAnsi="Book Antiqua" w:cs="Calibri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La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Costituzione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Italiana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. </w:t>
            </w:r>
          </w:p>
          <w:p w14:paraId="3EF8A95B" w14:textId="77777777" w:rsidR="007862B0" w:rsidRPr="007862B0" w:rsidRDefault="007862B0" w:rsidP="007862B0">
            <w:pPr>
              <w:spacing w:after="0" w:line="247" w:lineRule="auto"/>
              <w:ind w:left="142" w:right="103"/>
              <w:rPr>
                <w:rFonts w:ascii="Book Antiqua" w:eastAsia="Carlito" w:hAnsi="Book Antiqua" w:cs="Calibri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Principi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fondanti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. </w:t>
            </w:r>
          </w:p>
          <w:p w14:paraId="6485D6F5" w14:textId="77777777" w:rsidR="007862B0" w:rsidRPr="007862B0" w:rsidRDefault="007862B0" w:rsidP="007862B0">
            <w:pPr>
              <w:spacing w:after="0" w:line="247" w:lineRule="auto"/>
              <w:ind w:left="142" w:right="103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Il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concetto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>democrazia</w:t>
            </w:r>
            <w:proofErr w:type="spellEnd"/>
            <w:r w:rsidRPr="007862B0">
              <w:rPr>
                <w:rFonts w:ascii="Book Antiqua" w:eastAsia="Carlito" w:hAnsi="Book Antiqua" w:cs="Calibri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700" w:type="dxa"/>
            <w:vAlign w:val="center"/>
          </w:tcPr>
          <w:p w14:paraId="7D94591B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11</w:t>
            </w:r>
          </w:p>
        </w:tc>
        <w:tc>
          <w:tcPr>
            <w:tcW w:w="2316" w:type="dxa"/>
            <w:vAlign w:val="center"/>
          </w:tcPr>
          <w:p w14:paraId="3F2B546C" w14:textId="77777777" w:rsidR="007862B0" w:rsidRPr="007862B0" w:rsidRDefault="007862B0" w:rsidP="007862B0">
            <w:pPr>
              <w:spacing w:after="0" w:line="268" w:lineRule="exact"/>
              <w:ind w:left="48" w:firstLine="6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381DB403" w14:textId="77777777" w:rsidTr="00B90F41">
        <w:trPr>
          <w:trHeight w:val="537"/>
        </w:trPr>
        <w:tc>
          <w:tcPr>
            <w:tcW w:w="2263" w:type="dxa"/>
          </w:tcPr>
          <w:p w14:paraId="078D5179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Matematica</w:t>
            </w:r>
            <w:proofErr w:type="spellEnd"/>
          </w:p>
          <w:p w14:paraId="537B40A2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Scienze</w:t>
            </w:r>
            <w:proofErr w:type="spellEnd"/>
          </w:p>
        </w:tc>
        <w:tc>
          <w:tcPr>
            <w:tcW w:w="3686" w:type="dxa"/>
            <w:vAlign w:val="center"/>
          </w:tcPr>
          <w:p w14:paraId="3A6B711A" w14:textId="77777777" w:rsidR="007862B0" w:rsidRPr="007862B0" w:rsidRDefault="007862B0" w:rsidP="007862B0">
            <w:pPr>
              <w:spacing w:after="0" w:line="240" w:lineRule="auto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salute e al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benessere</w:t>
            </w:r>
            <w:proofErr w:type="spellEnd"/>
          </w:p>
        </w:tc>
        <w:tc>
          <w:tcPr>
            <w:tcW w:w="6056" w:type="dxa"/>
            <w:vAlign w:val="center"/>
          </w:tcPr>
          <w:p w14:paraId="46DEBBA6" w14:textId="77777777" w:rsidR="007862B0" w:rsidRPr="007862B0" w:rsidRDefault="007862B0" w:rsidP="007862B0">
            <w:pPr>
              <w:spacing w:after="0" w:line="240" w:lineRule="auto"/>
              <w:ind w:left="142" w:right="103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comportamenti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corretti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quelli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rischio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e/o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l’affettività</w:t>
            </w:r>
            <w:proofErr w:type="spellEnd"/>
          </w:p>
        </w:tc>
        <w:tc>
          <w:tcPr>
            <w:tcW w:w="700" w:type="dxa"/>
            <w:vAlign w:val="center"/>
          </w:tcPr>
          <w:p w14:paraId="69D1BAE6" w14:textId="77777777" w:rsidR="007862B0" w:rsidRPr="007862B0" w:rsidRDefault="007862B0" w:rsidP="007862B0">
            <w:pPr>
              <w:spacing w:after="0" w:line="265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7</w:t>
            </w:r>
          </w:p>
        </w:tc>
        <w:tc>
          <w:tcPr>
            <w:tcW w:w="2316" w:type="dxa"/>
            <w:vAlign w:val="center"/>
          </w:tcPr>
          <w:p w14:paraId="2DFC0377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72B13077" w14:textId="77777777" w:rsidTr="00B90F41">
        <w:trPr>
          <w:trHeight w:val="888"/>
        </w:trPr>
        <w:tc>
          <w:tcPr>
            <w:tcW w:w="2263" w:type="dxa"/>
          </w:tcPr>
          <w:p w14:paraId="668FB160" w14:textId="77777777" w:rsidR="007862B0" w:rsidRPr="007862B0" w:rsidRDefault="007862B0" w:rsidP="007862B0">
            <w:pPr>
              <w:spacing w:after="0" w:line="240" w:lineRule="auto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Inglese</w:t>
            </w:r>
          </w:p>
          <w:p w14:paraId="3194AB5C" w14:textId="77777777" w:rsidR="007862B0" w:rsidRPr="007862B0" w:rsidRDefault="007862B0" w:rsidP="007862B0">
            <w:pPr>
              <w:spacing w:after="0" w:line="240" w:lineRule="auto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Francese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 o </w:t>
            </w:r>
          </w:p>
          <w:p w14:paraId="2F7EA916" w14:textId="77777777" w:rsidR="007862B0" w:rsidRPr="007862B0" w:rsidRDefault="007862B0" w:rsidP="007862B0">
            <w:pPr>
              <w:spacing w:after="0" w:line="240" w:lineRule="auto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Spagnolo</w:t>
            </w:r>
            <w:proofErr w:type="spellEnd"/>
          </w:p>
        </w:tc>
        <w:tc>
          <w:tcPr>
            <w:tcW w:w="3686" w:type="dxa"/>
            <w:vAlign w:val="center"/>
          </w:tcPr>
          <w:p w14:paraId="29298178" w14:textId="77777777" w:rsidR="007862B0" w:rsidRPr="007862B0" w:rsidRDefault="007862B0" w:rsidP="007862B0">
            <w:pPr>
              <w:spacing w:after="0" w:line="268" w:lineRule="exact"/>
              <w:ind w:left="110" w:right="142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altri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ogni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forma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diversità</w:t>
            </w:r>
            <w:proofErr w:type="spellEnd"/>
          </w:p>
        </w:tc>
        <w:tc>
          <w:tcPr>
            <w:tcW w:w="6056" w:type="dxa"/>
            <w:vAlign w:val="center"/>
          </w:tcPr>
          <w:p w14:paraId="38588F38" w14:textId="77777777" w:rsidR="007862B0" w:rsidRPr="007862B0" w:rsidRDefault="007862B0" w:rsidP="007862B0">
            <w:pPr>
              <w:ind w:left="142"/>
              <w:contextualSpacing/>
              <w:jc w:val="both"/>
              <w:rPr>
                <w:rFonts w:ascii="Book Antiqua" w:eastAsia="Carlito" w:hAnsi="Book Antiqua" w:cs="Arial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Le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forme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Governo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 (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Inghilterra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 xml:space="preserve">, Francia e </w:t>
            </w:r>
            <w:proofErr w:type="spellStart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Spagna</w:t>
            </w:r>
            <w:proofErr w:type="spellEnd"/>
            <w:r w:rsidRPr="007862B0">
              <w:rPr>
                <w:rFonts w:ascii="Book Antiqua" w:eastAsia="Carlito" w:hAnsi="Book Antiqua" w:cs="Arial"/>
                <w:sz w:val="24"/>
                <w:szCs w:val="24"/>
              </w:rPr>
              <w:t>)</w:t>
            </w:r>
          </w:p>
        </w:tc>
        <w:tc>
          <w:tcPr>
            <w:tcW w:w="700" w:type="dxa"/>
            <w:vAlign w:val="center"/>
          </w:tcPr>
          <w:p w14:paraId="387B1AC8" w14:textId="77777777" w:rsidR="007862B0" w:rsidRPr="007862B0" w:rsidRDefault="007862B0" w:rsidP="007862B0">
            <w:pPr>
              <w:spacing w:after="0" w:line="265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16" w:type="dxa"/>
            <w:vAlign w:val="center"/>
          </w:tcPr>
          <w:p w14:paraId="65BF306A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540500AA" w14:textId="77777777" w:rsidTr="00B90F41">
        <w:trPr>
          <w:trHeight w:val="537"/>
        </w:trPr>
        <w:tc>
          <w:tcPr>
            <w:tcW w:w="2263" w:type="dxa"/>
          </w:tcPr>
          <w:p w14:paraId="129D3CE5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  <w:p w14:paraId="3535D3D1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Tecnologia</w:t>
            </w:r>
            <w:proofErr w:type="spellEnd"/>
          </w:p>
        </w:tc>
        <w:tc>
          <w:tcPr>
            <w:tcW w:w="3686" w:type="dxa"/>
            <w:vAlign w:val="center"/>
          </w:tcPr>
          <w:p w14:paraId="6D0BBC5C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L’abitare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sostenibile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fonti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energia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rinnovabili</w:t>
            </w:r>
            <w:proofErr w:type="spellEnd"/>
          </w:p>
        </w:tc>
        <w:tc>
          <w:tcPr>
            <w:tcW w:w="6056" w:type="dxa"/>
          </w:tcPr>
          <w:p w14:paraId="7646018A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76B60F87" w14:textId="77777777" w:rsidR="007862B0" w:rsidRPr="007862B0" w:rsidRDefault="007862B0" w:rsidP="007862B0">
            <w:pPr>
              <w:spacing w:after="0" w:line="266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bioarchitettura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suoi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principi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  <w:p w14:paraId="417EACBF" w14:textId="77777777" w:rsidR="007862B0" w:rsidRPr="007862B0" w:rsidRDefault="007862B0" w:rsidP="007862B0">
            <w:pPr>
              <w:spacing w:after="0" w:line="270" w:lineRule="atLeast"/>
              <w:ind w:left="108" w:right="75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sostenibilità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energetica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questione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nucleare</w:t>
            </w:r>
            <w:proofErr w:type="spellEnd"/>
          </w:p>
        </w:tc>
        <w:tc>
          <w:tcPr>
            <w:tcW w:w="700" w:type="dxa"/>
            <w:vAlign w:val="center"/>
          </w:tcPr>
          <w:p w14:paraId="33B5FB39" w14:textId="77777777" w:rsidR="007862B0" w:rsidRPr="007862B0" w:rsidRDefault="007862B0" w:rsidP="007862B0">
            <w:pPr>
              <w:spacing w:after="0" w:line="265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16" w:type="dxa"/>
            <w:vAlign w:val="center"/>
          </w:tcPr>
          <w:p w14:paraId="67737965" w14:textId="77777777" w:rsidR="007862B0" w:rsidRPr="007862B0" w:rsidRDefault="007862B0" w:rsidP="007862B0">
            <w:pPr>
              <w:spacing w:after="0" w:line="265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1A86BE1F" w14:textId="77777777" w:rsidTr="00B90F41">
        <w:trPr>
          <w:trHeight w:val="537"/>
        </w:trPr>
        <w:tc>
          <w:tcPr>
            <w:tcW w:w="2263" w:type="dxa"/>
          </w:tcPr>
          <w:p w14:paraId="5EF765F4" w14:textId="77777777" w:rsidR="007862B0" w:rsidRPr="007862B0" w:rsidRDefault="007862B0" w:rsidP="007862B0">
            <w:pPr>
              <w:spacing w:after="0" w:line="263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  <w:p w14:paraId="540F2691" w14:textId="77777777" w:rsidR="007862B0" w:rsidRPr="007862B0" w:rsidRDefault="007862B0" w:rsidP="007862B0">
            <w:pPr>
              <w:spacing w:after="0" w:line="263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Arte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Immagine</w:t>
            </w:r>
            <w:proofErr w:type="spellEnd"/>
          </w:p>
        </w:tc>
        <w:tc>
          <w:tcPr>
            <w:tcW w:w="3686" w:type="dxa"/>
          </w:tcPr>
          <w:p w14:paraId="64477C37" w14:textId="77777777" w:rsidR="007862B0" w:rsidRPr="007862B0" w:rsidRDefault="007862B0" w:rsidP="007862B0">
            <w:pPr>
              <w:spacing w:after="0" w:line="265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patrimonio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pubblici</w:t>
            </w:r>
            <w:proofErr w:type="spellEnd"/>
          </w:p>
        </w:tc>
        <w:tc>
          <w:tcPr>
            <w:tcW w:w="6056" w:type="dxa"/>
          </w:tcPr>
          <w:p w14:paraId="25752745" w14:textId="77777777" w:rsidR="007862B0" w:rsidRPr="007862B0" w:rsidRDefault="007862B0" w:rsidP="007862B0">
            <w:pPr>
              <w:spacing w:after="0" w:line="262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1A703B04" w14:textId="77777777" w:rsidR="007862B0" w:rsidRPr="007862B0" w:rsidRDefault="007862B0" w:rsidP="007862B0">
            <w:pPr>
              <w:spacing w:after="0" w:line="262" w:lineRule="exact"/>
              <w:ind w:left="108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Conoscere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ed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apprezzare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bellezze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ed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artistiche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(del proprio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paese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/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città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).</w:t>
            </w:r>
          </w:p>
        </w:tc>
        <w:tc>
          <w:tcPr>
            <w:tcW w:w="700" w:type="dxa"/>
            <w:vAlign w:val="center"/>
          </w:tcPr>
          <w:p w14:paraId="5E94BDBA" w14:textId="77777777" w:rsidR="007862B0" w:rsidRPr="007862B0" w:rsidRDefault="007862B0" w:rsidP="007862B0">
            <w:pPr>
              <w:spacing w:after="0" w:line="263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</w:t>
            </w:r>
          </w:p>
        </w:tc>
        <w:tc>
          <w:tcPr>
            <w:tcW w:w="2316" w:type="dxa"/>
            <w:vAlign w:val="center"/>
          </w:tcPr>
          <w:p w14:paraId="0B3F6808" w14:textId="77777777" w:rsidR="007862B0" w:rsidRPr="007862B0" w:rsidRDefault="007862B0" w:rsidP="007862B0">
            <w:pPr>
              <w:spacing w:after="0" w:line="263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3A27A19A" w14:textId="77777777" w:rsidTr="00B90F41">
        <w:trPr>
          <w:trHeight w:val="537"/>
        </w:trPr>
        <w:tc>
          <w:tcPr>
            <w:tcW w:w="2263" w:type="dxa"/>
            <w:vAlign w:val="center"/>
          </w:tcPr>
          <w:p w14:paraId="3E385C1E" w14:textId="77777777" w:rsidR="007862B0" w:rsidRPr="007862B0" w:rsidRDefault="007862B0" w:rsidP="007862B0">
            <w:pPr>
              <w:spacing w:after="0" w:line="267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Musica</w:t>
            </w:r>
            <w:proofErr w:type="spellEnd"/>
          </w:p>
          <w:p w14:paraId="1332AEDD" w14:textId="77777777" w:rsidR="007862B0" w:rsidRPr="007862B0" w:rsidRDefault="007862B0" w:rsidP="007862B0">
            <w:pPr>
              <w:spacing w:after="0" w:line="251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1A6AFE19" w14:textId="77777777" w:rsidR="007862B0" w:rsidRPr="007862B0" w:rsidRDefault="007862B0" w:rsidP="007862B0">
            <w:pPr>
              <w:spacing w:after="0" w:line="267" w:lineRule="exact"/>
              <w:ind w:left="108" w:right="142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patrimonio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</w:p>
        </w:tc>
        <w:tc>
          <w:tcPr>
            <w:tcW w:w="6056" w:type="dxa"/>
          </w:tcPr>
          <w:p w14:paraId="15A2C633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209A4016" w14:textId="77777777" w:rsidR="007862B0" w:rsidRPr="007862B0" w:rsidRDefault="007862B0" w:rsidP="007862B0">
            <w:pPr>
              <w:spacing w:after="0" w:line="240" w:lineRule="auto"/>
              <w:ind w:left="107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Saper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riconoscere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“la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Bellezza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”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musica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;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realizzazione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un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prodotto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musicale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originale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finalizzato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sensibilizzare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ragazzi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prevenzione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al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contrasto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del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bullismo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</w:t>
            </w:r>
            <w:r w:rsidRPr="007862B0">
              <w:rPr>
                <w:rFonts w:ascii="Book Antiqua" w:eastAsia="Carlito" w:hAnsi="Book Antiqua" w:cs="Carlito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cyberbullismo</w:t>
            </w:r>
            <w:proofErr w:type="spellEnd"/>
          </w:p>
        </w:tc>
        <w:tc>
          <w:tcPr>
            <w:tcW w:w="700" w:type="dxa"/>
            <w:vAlign w:val="center"/>
          </w:tcPr>
          <w:p w14:paraId="58995040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0CA8934D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5B1C7CC3" w14:textId="77777777" w:rsidTr="00B90F41">
        <w:trPr>
          <w:trHeight w:val="537"/>
        </w:trPr>
        <w:tc>
          <w:tcPr>
            <w:tcW w:w="2263" w:type="dxa"/>
            <w:vAlign w:val="center"/>
          </w:tcPr>
          <w:p w14:paraId="1D6F665E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Scienze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Motorie</w:t>
            </w:r>
            <w:proofErr w:type="spellEnd"/>
          </w:p>
        </w:tc>
        <w:tc>
          <w:tcPr>
            <w:tcW w:w="3686" w:type="dxa"/>
            <w:vAlign w:val="center"/>
          </w:tcPr>
          <w:p w14:paraId="55B6DA52" w14:textId="77777777" w:rsidR="007862B0" w:rsidRPr="007862B0" w:rsidRDefault="007862B0" w:rsidP="007862B0">
            <w:pPr>
              <w:spacing w:after="0" w:line="267" w:lineRule="exact"/>
              <w:ind w:left="108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regole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rispetto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sé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altri</w:t>
            </w:r>
            <w:proofErr w:type="spellEnd"/>
          </w:p>
        </w:tc>
        <w:tc>
          <w:tcPr>
            <w:tcW w:w="6056" w:type="dxa"/>
          </w:tcPr>
          <w:p w14:paraId="62E26224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21DBDD91" w14:textId="77777777" w:rsidR="007862B0" w:rsidRPr="007862B0" w:rsidRDefault="007862B0" w:rsidP="007862B0">
            <w:pPr>
              <w:tabs>
                <w:tab w:val="left" w:pos="836"/>
              </w:tabs>
              <w:spacing w:after="0" w:line="230" w:lineRule="auto"/>
              <w:ind w:left="126" w:right="75"/>
              <w:jc w:val="both"/>
              <w:rPr>
                <w:rFonts w:ascii="Book Antiqua" w:eastAsia="Times New Roman" w:hAnsi="Book Antiqua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>Produrre</w:t>
            </w:r>
            <w:proofErr w:type="spellEnd"/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percorsi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sulle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competenze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chiave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cittadinanza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realizzazione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di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un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prodotto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finale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attuato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dagli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alunni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dal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titolo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“La Carta del Fair Play” in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varie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modalità</w:t>
            </w:r>
            <w:proofErr w:type="spellEnd"/>
            <w:r w:rsidRPr="007862B0">
              <w:rPr>
                <w:rFonts w:ascii="Book Antiqua" w:eastAsia="Carlito" w:hAnsi="Book Antiqua" w:cs="Carlito"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espressive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.</w:t>
            </w:r>
          </w:p>
        </w:tc>
        <w:tc>
          <w:tcPr>
            <w:tcW w:w="700" w:type="dxa"/>
            <w:vAlign w:val="center"/>
          </w:tcPr>
          <w:p w14:paraId="0ACFB907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5DFA019B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35ADE29B" w14:textId="77777777" w:rsidTr="00B90F41">
        <w:trPr>
          <w:trHeight w:val="537"/>
        </w:trPr>
        <w:tc>
          <w:tcPr>
            <w:tcW w:w="2263" w:type="dxa"/>
            <w:vAlign w:val="center"/>
          </w:tcPr>
          <w:p w14:paraId="6EEB1C6E" w14:textId="77777777" w:rsidR="007862B0" w:rsidRPr="007862B0" w:rsidRDefault="007862B0" w:rsidP="007862B0">
            <w:pPr>
              <w:spacing w:after="0" w:line="268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Religione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cattolica</w:t>
            </w:r>
            <w:proofErr w:type="spellEnd"/>
          </w:p>
        </w:tc>
        <w:tc>
          <w:tcPr>
            <w:tcW w:w="3686" w:type="dxa"/>
          </w:tcPr>
          <w:p w14:paraId="4CAE8EC3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Educazione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al rispetto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degli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altri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ogni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forma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diversità</w:t>
            </w:r>
            <w:proofErr w:type="spellEnd"/>
          </w:p>
        </w:tc>
        <w:tc>
          <w:tcPr>
            <w:tcW w:w="6056" w:type="dxa"/>
          </w:tcPr>
          <w:p w14:paraId="5FA7B0C5" w14:textId="77777777" w:rsidR="007862B0" w:rsidRPr="007862B0" w:rsidRDefault="007862B0" w:rsidP="007862B0">
            <w:pPr>
              <w:spacing w:after="0" w:line="242" w:lineRule="auto"/>
              <w:ind w:left="108" w:right="310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“Per non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cadere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nella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rete”</w:t>
            </w:r>
          </w:p>
          <w:p w14:paraId="3F355EEA" w14:textId="77777777" w:rsidR="007862B0" w:rsidRPr="007862B0" w:rsidRDefault="007862B0" w:rsidP="007862B0">
            <w:pPr>
              <w:spacing w:after="0" w:line="267" w:lineRule="exact"/>
              <w:ind w:left="108"/>
              <w:rPr>
                <w:rFonts w:ascii="Book Antiqua" w:eastAsia="Carlito" w:hAnsi="Book Antiqua" w:cs="Carlito"/>
                <w:sz w:val="24"/>
                <w:szCs w:val="24"/>
                <w:highlight w:val="yellow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Produzione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di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testi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sui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valori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del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rispetto,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diversa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identità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,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delle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tradizioni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culturali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e</w:t>
            </w:r>
            <w:r w:rsidRPr="007862B0">
              <w:rPr>
                <w:rFonts w:ascii="Book Antiqua" w:eastAsia="Carlito" w:hAnsi="Book Antiqua" w:cs="Carlito"/>
                <w:spacing w:val="-3"/>
                <w:sz w:val="24"/>
                <w:szCs w:val="24"/>
              </w:rPr>
              <w:t xml:space="preserve"> </w:t>
            </w: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religiose.</w:t>
            </w:r>
          </w:p>
        </w:tc>
        <w:tc>
          <w:tcPr>
            <w:tcW w:w="700" w:type="dxa"/>
            <w:vAlign w:val="center"/>
          </w:tcPr>
          <w:p w14:paraId="7D871FAE" w14:textId="77777777" w:rsidR="007862B0" w:rsidRPr="007862B0" w:rsidRDefault="007862B0" w:rsidP="007862B0">
            <w:pPr>
              <w:spacing w:after="0" w:line="268" w:lineRule="exact"/>
              <w:ind w:left="-103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2</w:t>
            </w:r>
          </w:p>
        </w:tc>
        <w:tc>
          <w:tcPr>
            <w:tcW w:w="2316" w:type="dxa"/>
            <w:vAlign w:val="center"/>
          </w:tcPr>
          <w:p w14:paraId="43D74CE6" w14:textId="77777777" w:rsidR="007862B0" w:rsidRPr="007862B0" w:rsidRDefault="007862B0" w:rsidP="007862B0">
            <w:pPr>
              <w:spacing w:after="0" w:line="268" w:lineRule="exact"/>
              <w:ind w:left="111"/>
              <w:jc w:val="center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1° e 2°</w:t>
            </w:r>
          </w:p>
        </w:tc>
      </w:tr>
      <w:tr w:rsidR="007862B0" w:rsidRPr="007862B0" w14:paraId="4F5BA973" w14:textId="77777777" w:rsidTr="007862B0">
        <w:trPr>
          <w:trHeight w:val="538"/>
        </w:trPr>
        <w:tc>
          <w:tcPr>
            <w:tcW w:w="12005" w:type="dxa"/>
            <w:gridSpan w:val="3"/>
            <w:shd w:val="clear" w:color="auto" w:fill="FFFFFF"/>
          </w:tcPr>
          <w:p w14:paraId="6ADB1FFC" w14:textId="77777777" w:rsidR="007862B0" w:rsidRPr="007862B0" w:rsidRDefault="007862B0" w:rsidP="007862B0">
            <w:pPr>
              <w:spacing w:after="0" w:line="267" w:lineRule="exact"/>
              <w:ind w:left="110"/>
              <w:rPr>
                <w:rFonts w:ascii="Book Antiqua" w:eastAsia="Carlito" w:hAnsi="Book Antiqua" w:cs="Carlito"/>
                <w:sz w:val="24"/>
                <w:szCs w:val="24"/>
              </w:rPr>
            </w:pP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Totale</w:t>
            </w:r>
            <w:proofErr w:type="spellEnd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 xml:space="preserve"> ore </w:t>
            </w:r>
            <w:proofErr w:type="spellStart"/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annue</w:t>
            </w:r>
            <w:proofErr w:type="spellEnd"/>
          </w:p>
        </w:tc>
        <w:tc>
          <w:tcPr>
            <w:tcW w:w="3016" w:type="dxa"/>
            <w:gridSpan w:val="2"/>
            <w:shd w:val="clear" w:color="auto" w:fill="FFFFFF"/>
          </w:tcPr>
          <w:p w14:paraId="7366F1EB" w14:textId="77777777" w:rsidR="007862B0" w:rsidRPr="007862B0" w:rsidRDefault="007862B0" w:rsidP="007862B0">
            <w:pPr>
              <w:spacing w:after="0" w:line="267" w:lineRule="exact"/>
              <w:ind w:left="109"/>
              <w:rPr>
                <w:rFonts w:ascii="Book Antiqua" w:eastAsia="Carlito" w:hAnsi="Book Antiqua" w:cs="Carlito"/>
                <w:sz w:val="24"/>
                <w:szCs w:val="24"/>
              </w:rPr>
            </w:pPr>
            <w:r w:rsidRPr="007862B0">
              <w:rPr>
                <w:rFonts w:ascii="Book Antiqua" w:eastAsia="Carlito" w:hAnsi="Book Antiqua" w:cs="Carlito"/>
                <w:sz w:val="24"/>
                <w:szCs w:val="24"/>
              </w:rPr>
              <w:t>33</w:t>
            </w:r>
          </w:p>
        </w:tc>
      </w:tr>
    </w:tbl>
    <w:p w14:paraId="0A807BF8" w14:textId="77777777" w:rsidR="007862B0" w:rsidRPr="00712A5C" w:rsidRDefault="007862B0">
      <w:pPr>
        <w:rPr>
          <w:rFonts w:cs="Calibri"/>
        </w:rPr>
      </w:pPr>
    </w:p>
    <w:sectPr w:rsidR="007862B0" w:rsidRPr="00712A5C" w:rsidSect="006F414C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rlito">
    <w:altName w:val="Arial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14A"/>
    <w:multiLevelType w:val="hybridMultilevel"/>
    <w:tmpl w:val="894EF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40DD7"/>
    <w:multiLevelType w:val="hybridMultilevel"/>
    <w:tmpl w:val="A042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AF8"/>
    <w:multiLevelType w:val="hybridMultilevel"/>
    <w:tmpl w:val="F8E4F7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27B7E"/>
    <w:multiLevelType w:val="hybridMultilevel"/>
    <w:tmpl w:val="E1D8D28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B066D26"/>
    <w:multiLevelType w:val="hybridMultilevel"/>
    <w:tmpl w:val="6F101B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348B9"/>
    <w:multiLevelType w:val="hybridMultilevel"/>
    <w:tmpl w:val="06042C48"/>
    <w:lvl w:ilvl="0" w:tplc="FF8EB0E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E79B4"/>
    <w:multiLevelType w:val="hybridMultilevel"/>
    <w:tmpl w:val="5B0E7D56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57D5C"/>
    <w:multiLevelType w:val="hybridMultilevel"/>
    <w:tmpl w:val="18B2AF0C"/>
    <w:lvl w:ilvl="0" w:tplc="0410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8" w15:restartNumberingAfterBreak="0">
    <w:nsid w:val="41A46643"/>
    <w:multiLevelType w:val="hybridMultilevel"/>
    <w:tmpl w:val="7396B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45B1E"/>
    <w:multiLevelType w:val="hybridMultilevel"/>
    <w:tmpl w:val="19CAC5C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462D5FE2"/>
    <w:multiLevelType w:val="hybridMultilevel"/>
    <w:tmpl w:val="E35608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921491"/>
    <w:multiLevelType w:val="hybridMultilevel"/>
    <w:tmpl w:val="5762B1B6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2" w15:restartNumberingAfterBreak="0">
    <w:nsid w:val="54212EB2"/>
    <w:multiLevelType w:val="hybridMultilevel"/>
    <w:tmpl w:val="F830F8B6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3" w15:restartNumberingAfterBreak="0">
    <w:nsid w:val="558A4AB4"/>
    <w:multiLevelType w:val="hybridMultilevel"/>
    <w:tmpl w:val="44F85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9F5DA3"/>
    <w:multiLevelType w:val="hybridMultilevel"/>
    <w:tmpl w:val="DFEE46D4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1A3FF7"/>
    <w:multiLevelType w:val="hybridMultilevel"/>
    <w:tmpl w:val="670CAE14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16" w15:restartNumberingAfterBreak="0">
    <w:nsid w:val="5FE068FA"/>
    <w:multiLevelType w:val="hybridMultilevel"/>
    <w:tmpl w:val="EF30ADC8"/>
    <w:lvl w:ilvl="0" w:tplc="0410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17" w15:restartNumberingAfterBreak="0">
    <w:nsid w:val="631742C1"/>
    <w:multiLevelType w:val="hybridMultilevel"/>
    <w:tmpl w:val="51EC37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17A0F"/>
    <w:multiLevelType w:val="hybridMultilevel"/>
    <w:tmpl w:val="B18A8508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9" w15:restartNumberingAfterBreak="0">
    <w:nsid w:val="6BAD100F"/>
    <w:multiLevelType w:val="hybridMultilevel"/>
    <w:tmpl w:val="C36826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F6D97"/>
    <w:multiLevelType w:val="hybridMultilevel"/>
    <w:tmpl w:val="D5325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7A7920"/>
    <w:multiLevelType w:val="hybridMultilevel"/>
    <w:tmpl w:val="188C0038"/>
    <w:lvl w:ilvl="0" w:tplc="0410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2" w15:restartNumberingAfterBreak="0">
    <w:nsid w:val="7BA77D7F"/>
    <w:multiLevelType w:val="hybridMultilevel"/>
    <w:tmpl w:val="4C4A1C4C"/>
    <w:lvl w:ilvl="0" w:tplc="11B00C90">
      <w:numFmt w:val="bullet"/>
      <w:lvlText w:val="-"/>
      <w:lvlJc w:val="left"/>
      <w:pPr>
        <w:ind w:left="720" w:hanging="360"/>
      </w:pPr>
      <w:rPr>
        <w:rFonts w:ascii="Book Antiqua" w:eastAsia="Carlito" w:hAnsi="Book Antiqua" w:cs="Carlit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A47CA0"/>
    <w:multiLevelType w:val="hybridMultilevel"/>
    <w:tmpl w:val="BDEC8346"/>
    <w:lvl w:ilvl="0" w:tplc="F8FA256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9"/>
  </w:num>
  <w:num w:numId="5">
    <w:abstractNumId w:val="4"/>
  </w:num>
  <w:num w:numId="6">
    <w:abstractNumId w:val="2"/>
  </w:num>
  <w:num w:numId="7">
    <w:abstractNumId w:val="10"/>
  </w:num>
  <w:num w:numId="8">
    <w:abstractNumId w:val="5"/>
  </w:num>
  <w:num w:numId="9">
    <w:abstractNumId w:val="23"/>
  </w:num>
  <w:num w:numId="10">
    <w:abstractNumId w:val="20"/>
  </w:num>
  <w:num w:numId="11">
    <w:abstractNumId w:val="0"/>
  </w:num>
  <w:num w:numId="12">
    <w:abstractNumId w:val="16"/>
  </w:num>
  <w:num w:numId="13">
    <w:abstractNumId w:val="1"/>
  </w:num>
  <w:num w:numId="14">
    <w:abstractNumId w:val="8"/>
  </w:num>
  <w:num w:numId="15">
    <w:abstractNumId w:val="17"/>
  </w:num>
  <w:num w:numId="16">
    <w:abstractNumId w:val="12"/>
  </w:num>
  <w:num w:numId="17">
    <w:abstractNumId w:val="11"/>
  </w:num>
  <w:num w:numId="18">
    <w:abstractNumId w:val="15"/>
  </w:num>
  <w:num w:numId="19">
    <w:abstractNumId w:val="7"/>
  </w:num>
  <w:num w:numId="20">
    <w:abstractNumId w:val="21"/>
  </w:num>
  <w:num w:numId="21">
    <w:abstractNumId w:val="13"/>
  </w:num>
  <w:num w:numId="22">
    <w:abstractNumId w:val="18"/>
  </w:num>
  <w:num w:numId="23">
    <w:abstractNumId w:val="2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381"/>
    <w:rsid w:val="0001259A"/>
    <w:rsid w:val="000577C5"/>
    <w:rsid w:val="0006273C"/>
    <w:rsid w:val="000B2ED5"/>
    <w:rsid w:val="000C3C3D"/>
    <w:rsid w:val="000C3D8F"/>
    <w:rsid w:val="000D0DAD"/>
    <w:rsid w:val="000D7561"/>
    <w:rsid w:val="000F59E9"/>
    <w:rsid w:val="00100B38"/>
    <w:rsid w:val="00122B5B"/>
    <w:rsid w:val="00151FDB"/>
    <w:rsid w:val="00175163"/>
    <w:rsid w:val="001B70D1"/>
    <w:rsid w:val="001C5DFB"/>
    <w:rsid w:val="00233175"/>
    <w:rsid w:val="00243842"/>
    <w:rsid w:val="002456B7"/>
    <w:rsid w:val="00253977"/>
    <w:rsid w:val="00256041"/>
    <w:rsid w:val="00262B7D"/>
    <w:rsid w:val="00273672"/>
    <w:rsid w:val="002A3860"/>
    <w:rsid w:val="002A7DD7"/>
    <w:rsid w:val="002D03B6"/>
    <w:rsid w:val="002E7018"/>
    <w:rsid w:val="00326D17"/>
    <w:rsid w:val="00364060"/>
    <w:rsid w:val="00380FC4"/>
    <w:rsid w:val="003E511D"/>
    <w:rsid w:val="00405EB6"/>
    <w:rsid w:val="004064E6"/>
    <w:rsid w:val="004115D5"/>
    <w:rsid w:val="00414005"/>
    <w:rsid w:val="004249B8"/>
    <w:rsid w:val="00446FF7"/>
    <w:rsid w:val="00470E52"/>
    <w:rsid w:val="00473B17"/>
    <w:rsid w:val="00477350"/>
    <w:rsid w:val="004B6ADD"/>
    <w:rsid w:val="004E4FE1"/>
    <w:rsid w:val="005537B2"/>
    <w:rsid w:val="00556694"/>
    <w:rsid w:val="0056162D"/>
    <w:rsid w:val="005965BB"/>
    <w:rsid w:val="005C62D8"/>
    <w:rsid w:val="005D2C55"/>
    <w:rsid w:val="00630C4F"/>
    <w:rsid w:val="00635C39"/>
    <w:rsid w:val="006379CC"/>
    <w:rsid w:val="00656F1C"/>
    <w:rsid w:val="006A4C7D"/>
    <w:rsid w:val="006B7948"/>
    <w:rsid w:val="006D4224"/>
    <w:rsid w:val="006F414C"/>
    <w:rsid w:val="00700F39"/>
    <w:rsid w:val="00710A48"/>
    <w:rsid w:val="00710D60"/>
    <w:rsid w:val="00712A5C"/>
    <w:rsid w:val="00741B68"/>
    <w:rsid w:val="00752619"/>
    <w:rsid w:val="00770CCB"/>
    <w:rsid w:val="00770DE2"/>
    <w:rsid w:val="00776F5F"/>
    <w:rsid w:val="007862B0"/>
    <w:rsid w:val="007A5940"/>
    <w:rsid w:val="007F20DD"/>
    <w:rsid w:val="00807B84"/>
    <w:rsid w:val="00822037"/>
    <w:rsid w:val="0082760D"/>
    <w:rsid w:val="00837FBD"/>
    <w:rsid w:val="008615B0"/>
    <w:rsid w:val="008619B0"/>
    <w:rsid w:val="00886EAD"/>
    <w:rsid w:val="00891147"/>
    <w:rsid w:val="008A0B1E"/>
    <w:rsid w:val="008B748F"/>
    <w:rsid w:val="008C77D2"/>
    <w:rsid w:val="008E1999"/>
    <w:rsid w:val="008E4862"/>
    <w:rsid w:val="008F0CCA"/>
    <w:rsid w:val="008F548F"/>
    <w:rsid w:val="009050CB"/>
    <w:rsid w:val="00910E7B"/>
    <w:rsid w:val="00937D29"/>
    <w:rsid w:val="00954BB3"/>
    <w:rsid w:val="009E4002"/>
    <w:rsid w:val="00A06AE6"/>
    <w:rsid w:val="00A30381"/>
    <w:rsid w:val="00A71DC4"/>
    <w:rsid w:val="00A73F57"/>
    <w:rsid w:val="00AB2FE2"/>
    <w:rsid w:val="00AC40EF"/>
    <w:rsid w:val="00AC63D5"/>
    <w:rsid w:val="00AE5BE3"/>
    <w:rsid w:val="00AF0ADF"/>
    <w:rsid w:val="00B26561"/>
    <w:rsid w:val="00B556DA"/>
    <w:rsid w:val="00B55902"/>
    <w:rsid w:val="00BE71E0"/>
    <w:rsid w:val="00BF57F4"/>
    <w:rsid w:val="00C06364"/>
    <w:rsid w:val="00C175BC"/>
    <w:rsid w:val="00C47E6B"/>
    <w:rsid w:val="00C851D0"/>
    <w:rsid w:val="00C8593E"/>
    <w:rsid w:val="00CB6033"/>
    <w:rsid w:val="00CC60ED"/>
    <w:rsid w:val="00CD353B"/>
    <w:rsid w:val="00CE323E"/>
    <w:rsid w:val="00CF4BEF"/>
    <w:rsid w:val="00D01B04"/>
    <w:rsid w:val="00D02366"/>
    <w:rsid w:val="00D1651A"/>
    <w:rsid w:val="00D2036F"/>
    <w:rsid w:val="00D30910"/>
    <w:rsid w:val="00D30EF2"/>
    <w:rsid w:val="00D60500"/>
    <w:rsid w:val="00D80406"/>
    <w:rsid w:val="00DC446E"/>
    <w:rsid w:val="00DE3B0F"/>
    <w:rsid w:val="00DE517E"/>
    <w:rsid w:val="00E02ED5"/>
    <w:rsid w:val="00E62E49"/>
    <w:rsid w:val="00E63E77"/>
    <w:rsid w:val="00E75DB9"/>
    <w:rsid w:val="00EB50FD"/>
    <w:rsid w:val="00EB52E6"/>
    <w:rsid w:val="00ED65F3"/>
    <w:rsid w:val="00EE5AF4"/>
    <w:rsid w:val="00F27E7F"/>
    <w:rsid w:val="00F549AC"/>
    <w:rsid w:val="00F6563F"/>
    <w:rsid w:val="00F721B9"/>
    <w:rsid w:val="00F83161"/>
    <w:rsid w:val="00F84F96"/>
    <w:rsid w:val="00F909B9"/>
    <w:rsid w:val="00F957B6"/>
    <w:rsid w:val="00F9676B"/>
    <w:rsid w:val="00FA7B0B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EAF6"/>
  <w15:docId w15:val="{D726342C-EC52-4958-B8E4-0265C8F13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DAD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2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B2FE2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7862B0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862B0"/>
    <w:rPr>
      <w:rFonts w:ascii="Carlito" w:eastAsia="Carlito" w:hAnsi="Carlito" w:cs="Carlito"/>
      <w:sz w:val="22"/>
      <w:szCs w:val="22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7862B0"/>
    <w:pPr>
      <w:widowControl w:val="0"/>
      <w:autoSpaceDE w:val="0"/>
      <w:autoSpaceDN w:val="0"/>
      <w:spacing w:after="0" w:line="265" w:lineRule="exact"/>
    </w:pPr>
    <w:rPr>
      <w:rFonts w:ascii="Carlito" w:eastAsia="Carlito" w:hAnsi="Carlito" w:cs="Carlito"/>
    </w:rPr>
  </w:style>
  <w:style w:type="table" w:customStyle="1" w:styleId="TableNormal">
    <w:name w:val="Table Normal"/>
    <w:uiPriority w:val="2"/>
    <w:semiHidden/>
    <w:unhideWhenUsed/>
    <w:qFormat/>
    <w:rsid w:val="007862B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ownloads\civica%20COSTITUZIONE%20CLASSE%20IV%20E%20V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8C45C-C71A-4917-97C6-A3141CCD4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civica COSTITUZIONE CLASSE IV E V</Template>
  <TotalTime>0</TotalTime>
  <Pages>6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Raffaele De Meo</dc:creator>
  <cp:keywords/>
  <dc:description/>
  <cp:lastModifiedBy>Francesca Terreni</cp:lastModifiedBy>
  <cp:revision>2</cp:revision>
  <dcterms:created xsi:type="dcterms:W3CDTF">2020-10-24T06:59:00Z</dcterms:created>
  <dcterms:modified xsi:type="dcterms:W3CDTF">2020-10-24T06:59:00Z</dcterms:modified>
</cp:coreProperties>
</file>